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C13F0C">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C13F0C">
        <w:rPr>
          <w:rFonts w:asciiTheme="minorBidi" w:hAnsiTheme="minorBidi" w:cstheme="minorBidi"/>
          <w:b/>
          <w:bCs/>
          <w:sz w:val="28"/>
          <w:szCs w:val="28"/>
        </w:rPr>
        <w:t>9</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934FD0" w:rsidRDefault="004A398D" w:rsidP="00C13F0C">
      <w:pPr>
        <w:widowControl w:val="0"/>
        <w:autoSpaceDE w:val="0"/>
        <w:autoSpaceDN w:val="0"/>
        <w:adjustRightInd w:val="0"/>
        <w:spacing w:line="403" w:lineRule="atLeast"/>
        <w:jc w:val="center"/>
        <w:rPr>
          <w:b/>
          <w:bCs/>
          <w:sz w:val="28"/>
          <w:szCs w:val="28"/>
        </w:rPr>
      </w:pPr>
      <w:r>
        <w:rPr>
          <w:b/>
          <w:bCs/>
          <w:sz w:val="28"/>
          <w:szCs w:val="28"/>
          <w:u w:val="single"/>
        </w:rPr>
        <w:t xml:space="preserve">CONSULTATION </w:t>
      </w:r>
      <w:r w:rsidR="00367A38" w:rsidRPr="00934FD0">
        <w:rPr>
          <w:b/>
          <w:bCs/>
          <w:sz w:val="28"/>
          <w:szCs w:val="28"/>
          <w:u w:val="single"/>
        </w:rPr>
        <w:t xml:space="preserve"> N°</w:t>
      </w:r>
      <w:r w:rsidR="00C13F0C">
        <w:rPr>
          <w:b/>
          <w:bCs/>
          <w:sz w:val="28"/>
          <w:szCs w:val="28"/>
          <w:u w:val="single"/>
        </w:rPr>
        <w:t>05</w:t>
      </w:r>
      <w:r w:rsidR="00367A38" w:rsidRPr="00934FD0">
        <w:rPr>
          <w:b/>
          <w:bCs/>
          <w:sz w:val="28"/>
          <w:szCs w:val="28"/>
          <w:u w:val="single"/>
        </w:rPr>
        <w:t>/201</w:t>
      </w:r>
      <w:r w:rsidR="00C13F0C">
        <w:rPr>
          <w:b/>
          <w:bCs/>
          <w:sz w:val="28"/>
          <w:szCs w:val="28"/>
          <w:u w:val="single"/>
        </w:rPr>
        <w:t>9</w:t>
      </w:r>
      <w:r w:rsidR="00934FD0" w:rsidRPr="00934FD0">
        <w:rPr>
          <w:b/>
          <w:bCs/>
          <w:sz w:val="28"/>
          <w:szCs w:val="28"/>
          <w:u w:val="single"/>
        </w:rPr>
        <w:t xml:space="preserve"> </w:t>
      </w:r>
      <w:r w:rsidR="00367A38" w:rsidRPr="00934FD0">
        <w:rPr>
          <w:b/>
          <w:bCs/>
          <w:sz w:val="28"/>
          <w:szCs w:val="28"/>
          <w:u w:val="single"/>
        </w:rPr>
        <w:t>RELATI</w:t>
      </w:r>
      <w:r w:rsidR="00E87EF6">
        <w:rPr>
          <w:b/>
          <w:bCs/>
          <w:sz w:val="28"/>
          <w:szCs w:val="28"/>
          <w:u w:val="single"/>
        </w:rPr>
        <w:t>VE</w:t>
      </w:r>
      <w:r w:rsidR="00367A38" w:rsidRPr="00934FD0">
        <w:rPr>
          <w:b/>
          <w:bCs/>
          <w:sz w:val="28"/>
          <w:szCs w:val="28"/>
          <w:u w:val="single"/>
        </w:rPr>
        <w:t xml:space="preserve"> A</w:t>
      </w:r>
      <w:r w:rsidR="00934FD0">
        <w:rPr>
          <w:b/>
          <w:bCs/>
          <w:sz w:val="28"/>
          <w:szCs w:val="28"/>
        </w:rPr>
        <w:t> :</w:t>
      </w:r>
      <w:r w:rsidR="00367A38" w:rsidRPr="00D706D9">
        <w:rPr>
          <w:b/>
          <w:bCs/>
          <w:sz w:val="28"/>
          <w:szCs w:val="28"/>
        </w:rPr>
        <w:t xml:space="preserve"> </w:t>
      </w:r>
      <w:r w:rsidR="00934FD0">
        <w:rPr>
          <w:b/>
          <w:bCs/>
          <w:sz w:val="28"/>
          <w:szCs w:val="28"/>
        </w:rPr>
        <w:t xml:space="preserve">  </w:t>
      </w:r>
    </w:p>
    <w:p w:rsidR="00934FD0" w:rsidRDefault="00934FD0" w:rsidP="00934FD0">
      <w:pPr>
        <w:widowControl w:val="0"/>
        <w:autoSpaceDE w:val="0"/>
        <w:autoSpaceDN w:val="0"/>
        <w:adjustRightInd w:val="0"/>
        <w:spacing w:line="403" w:lineRule="atLeast"/>
        <w:jc w:val="center"/>
        <w:rPr>
          <w:b/>
          <w:bCs/>
          <w:sz w:val="28"/>
          <w:szCs w:val="28"/>
        </w:rPr>
      </w:pPr>
    </w:p>
    <w:p w:rsidR="007969A6" w:rsidRDefault="007969A6" w:rsidP="00934FD0">
      <w:pPr>
        <w:widowControl w:val="0"/>
        <w:autoSpaceDE w:val="0"/>
        <w:autoSpaceDN w:val="0"/>
        <w:adjustRightInd w:val="0"/>
        <w:spacing w:line="403" w:lineRule="atLeast"/>
        <w:jc w:val="center"/>
        <w:rPr>
          <w:b/>
          <w:bCs/>
          <w:sz w:val="28"/>
          <w:szCs w:val="28"/>
        </w:rPr>
      </w:pPr>
    </w:p>
    <w:p w:rsidR="007969A6" w:rsidRDefault="00DE5EB4" w:rsidP="00AD6DAF">
      <w:pPr>
        <w:widowControl w:val="0"/>
        <w:autoSpaceDE w:val="0"/>
        <w:autoSpaceDN w:val="0"/>
        <w:adjustRightInd w:val="0"/>
        <w:spacing w:line="403" w:lineRule="atLeast"/>
        <w:jc w:val="center"/>
        <w:rPr>
          <w:b/>
          <w:bCs/>
          <w:sz w:val="26"/>
          <w:szCs w:val="26"/>
        </w:rPr>
      </w:pPr>
      <w:r w:rsidRPr="000D1F56">
        <w:rPr>
          <w:rFonts w:asciiTheme="minorBidi" w:hAnsiTheme="minorBidi" w:cstheme="minorBidi"/>
          <w:b/>
          <w:bCs/>
          <w:sz w:val="32"/>
          <w:szCs w:val="32"/>
        </w:rPr>
        <w:t>ACQUISITION</w:t>
      </w:r>
      <w:r w:rsidR="00C146A3">
        <w:rPr>
          <w:rFonts w:asciiTheme="minorBidi" w:hAnsiTheme="minorBidi" w:cstheme="minorBidi"/>
          <w:b/>
          <w:bCs/>
          <w:sz w:val="32"/>
          <w:szCs w:val="32"/>
        </w:rPr>
        <w:t xml:space="preserve"> DES</w:t>
      </w:r>
      <w:r w:rsidRPr="000D1F56">
        <w:rPr>
          <w:rFonts w:asciiTheme="minorBidi" w:hAnsiTheme="minorBidi" w:cstheme="minorBidi"/>
          <w:b/>
          <w:bCs/>
          <w:sz w:val="32"/>
          <w:szCs w:val="32"/>
        </w:rPr>
        <w:t xml:space="preserve"> </w:t>
      </w:r>
      <w:r w:rsidR="00AD6DAF">
        <w:rPr>
          <w:rFonts w:asciiTheme="minorBidi" w:hAnsiTheme="minorBidi" w:cstheme="minorBidi"/>
          <w:b/>
          <w:bCs/>
          <w:sz w:val="32"/>
          <w:szCs w:val="32"/>
        </w:rPr>
        <w:t>PRODUITS D’ENTRETIENS</w:t>
      </w:r>
      <w:r w:rsidRPr="000D1F56">
        <w:rPr>
          <w:rFonts w:asciiTheme="minorBidi" w:hAnsiTheme="minorBidi" w:cstheme="minorBidi"/>
          <w:b/>
          <w:bCs/>
          <w:sz w:val="32"/>
          <w:szCs w:val="32"/>
        </w:rPr>
        <w:t xml:space="preserve">  </w:t>
      </w:r>
    </w:p>
    <w:p w:rsidR="00A72850" w:rsidRDefault="00A72850" w:rsidP="009A3E3B">
      <w:pPr>
        <w:widowControl w:val="0"/>
        <w:autoSpaceDE w:val="0"/>
        <w:autoSpaceDN w:val="0"/>
        <w:adjustRightInd w:val="0"/>
        <w:spacing w:line="403" w:lineRule="atLeast"/>
        <w:jc w:val="both"/>
        <w:rPr>
          <w:b/>
          <w:bCs/>
          <w:sz w:val="26"/>
          <w:szCs w:val="26"/>
        </w:rPr>
      </w:pPr>
    </w:p>
    <w:p w:rsidR="009A3E3B" w:rsidRDefault="009A3E3B"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80480F" w:rsidRPr="008E0288" w:rsidRDefault="00C13F0C" w:rsidP="008E0288">
      <w:pPr>
        <w:widowControl w:val="0"/>
        <w:autoSpaceDE w:val="0"/>
        <w:autoSpaceDN w:val="0"/>
        <w:adjustRightInd w:val="0"/>
        <w:spacing w:line="403" w:lineRule="atLeast"/>
        <w:ind w:right="567"/>
        <w:jc w:val="right"/>
        <w:rPr>
          <w:rFonts w:asciiTheme="minorBidi" w:hAnsiTheme="minorBidi" w:cstheme="minorBidi"/>
          <w:b/>
          <w:bCs/>
          <w:sz w:val="28"/>
          <w:szCs w:val="28"/>
        </w:rPr>
      </w:pPr>
      <w:r>
        <w:rPr>
          <w:rFonts w:asciiTheme="minorBidi" w:hAnsiTheme="minorBidi" w:cstheme="minorBidi"/>
          <w:b/>
          <w:bCs/>
          <w:sz w:val="28"/>
          <w:szCs w:val="28"/>
        </w:rPr>
        <w:t>AVRIL 2019</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E72FBC" w:rsidRDefault="00E72FBC" w:rsidP="00A277E1">
      <w:pPr>
        <w:jc w:val="center"/>
        <w:rPr>
          <w:rFonts w:ascii="Trebuchet MS" w:hAnsi="Trebuchet MS"/>
          <w:b/>
          <w:bCs/>
          <w:sz w:val="16"/>
          <w:szCs w:val="16"/>
        </w:rPr>
      </w:pPr>
    </w:p>
    <w:p w:rsidR="00462AB6" w:rsidRDefault="00462AB6" w:rsidP="00A277E1">
      <w:pPr>
        <w:jc w:val="center"/>
        <w:rPr>
          <w:rFonts w:ascii="Trebuchet MS" w:hAnsi="Trebuchet MS"/>
          <w:b/>
          <w:bCs/>
          <w:sz w:val="16"/>
          <w:szCs w:val="16"/>
        </w:rPr>
      </w:pPr>
    </w:p>
    <w:p w:rsidR="008E0288" w:rsidRDefault="009B79E3" w:rsidP="008E0288">
      <w:pPr>
        <w:spacing w:after="200"/>
        <w:jc w:val="center"/>
        <w:rPr>
          <w:rFonts w:ascii="Calibri" w:eastAsia="Calibri" w:hAnsi="Calibri"/>
          <w:b/>
          <w:sz w:val="22"/>
          <w:szCs w:val="2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r w:rsidR="008E0288" w:rsidRPr="008E0288">
        <w:rPr>
          <w:rFonts w:ascii="Calibri" w:eastAsia="Calibri" w:hAnsi="Calibri"/>
          <w:b/>
          <w:sz w:val="22"/>
          <w:szCs w:val="22"/>
          <w:lang w:eastAsia="en-US" w:bidi="ar-DZ"/>
        </w:rPr>
        <w:t xml:space="preserve"> </w:t>
      </w:r>
    </w:p>
    <w:p w:rsidR="008E0288" w:rsidRDefault="008E0288" w:rsidP="008E0288">
      <w:pPr>
        <w:spacing w:after="200"/>
        <w:jc w:val="center"/>
        <w:rPr>
          <w:rFonts w:eastAsia="Calibri"/>
          <w:b/>
          <w:sz w:val="22"/>
          <w:szCs w:val="22"/>
          <w:lang w:eastAsia="en-US"/>
        </w:rPr>
      </w:pPr>
      <w:r>
        <w:rPr>
          <w:rFonts w:eastAsia="Calibri"/>
          <w:b/>
          <w:sz w:val="22"/>
          <w:szCs w:val="22"/>
          <w:lang w:eastAsia="en-US"/>
        </w:rPr>
        <w:t>RÉPUBLIQUE ALGÉRIENNE DÉMOCRATIQUE ET POPULAIRE</w:t>
      </w:r>
    </w:p>
    <w:p w:rsidR="008E0288" w:rsidRDefault="008E0288" w:rsidP="008E0288">
      <w:pPr>
        <w:autoSpaceDE w:val="0"/>
        <w:autoSpaceDN w:val="0"/>
        <w:adjustRightInd w:val="0"/>
        <w:spacing w:after="200" w:line="276" w:lineRule="auto"/>
        <w:rPr>
          <w:rFonts w:ascii="Calibri" w:eastAsia="Calibri" w:hAnsi="Calibri"/>
          <w:b/>
          <w:bCs/>
          <w:sz w:val="22"/>
          <w:szCs w:val="22"/>
          <w:lang w:eastAsia="en-US"/>
        </w:rPr>
      </w:pPr>
      <w:r>
        <w:rPr>
          <w:rFonts w:ascii="Times-Bold" w:eastAsia="Calibri" w:hAnsi="Times-Bold" w:cs="Times-Bold"/>
          <w:b/>
          <w:bCs/>
          <w:sz w:val="22"/>
          <w:szCs w:val="22"/>
          <w:lang w:eastAsia="en-US"/>
        </w:rPr>
        <w:t>Université A. Mira - Béjaia</w:t>
      </w:r>
    </w:p>
    <w:p w:rsidR="008E0288" w:rsidRDefault="008E0288" w:rsidP="008E0288">
      <w:pPr>
        <w:spacing w:after="200"/>
        <w:jc w:val="center"/>
        <w:rPr>
          <w:rFonts w:eastAsia="Calibri"/>
          <w:b/>
          <w:sz w:val="22"/>
          <w:szCs w:val="22"/>
          <w:lang w:eastAsia="en-US"/>
        </w:rPr>
      </w:pPr>
      <w:r>
        <w:rPr>
          <w:rFonts w:eastAsia="Calibri"/>
          <w:b/>
          <w:sz w:val="22"/>
          <w:szCs w:val="22"/>
          <w:lang w:eastAsia="en-US"/>
        </w:rPr>
        <w:t>MODELE DE LA LETTRE DE SOUMISSION</w:t>
      </w:r>
    </w:p>
    <w:p w:rsidR="008E0288" w:rsidRDefault="008E0288" w:rsidP="008E0288">
      <w:pPr>
        <w:spacing w:after="200"/>
        <w:jc w:val="both"/>
        <w:rPr>
          <w:rFonts w:eastAsia="Calibri"/>
          <w:b/>
          <w:u w:val="single"/>
          <w:lang w:eastAsia="en-US"/>
        </w:rPr>
      </w:pPr>
      <w:r>
        <w:rPr>
          <w:rFonts w:eastAsia="Calibri"/>
          <w:b/>
          <w:u w:val="single"/>
          <w:lang w:eastAsia="en-US"/>
        </w:rPr>
        <w:t>1/Identification du service contractant :</w:t>
      </w:r>
    </w:p>
    <w:p w:rsidR="008E0288" w:rsidRDefault="008E0288" w:rsidP="008E0288">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8E0288" w:rsidRDefault="008E0288" w:rsidP="008E0288">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8E0288" w:rsidRDefault="008E0288" w:rsidP="008E0288">
      <w:pPr>
        <w:spacing w:after="200"/>
        <w:jc w:val="both"/>
        <w:rPr>
          <w:rFonts w:eastAsia="Calibri"/>
          <w:b/>
          <w:u w:val="single"/>
          <w:lang w:eastAsia="en-US"/>
        </w:rPr>
      </w:pPr>
      <w:r>
        <w:rPr>
          <w:rFonts w:eastAsia="Calibri"/>
          <w:b/>
          <w:u w:val="single"/>
          <w:lang w:eastAsia="en-US"/>
        </w:rPr>
        <w:t>2/Présentation du soumissionnaire :</w:t>
      </w:r>
    </w:p>
    <w:p w:rsidR="008E0288" w:rsidRDefault="00C1477A" w:rsidP="008E0288">
      <w:pPr>
        <w:spacing w:after="200"/>
        <w:jc w:val="both"/>
        <w:rPr>
          <w:rFonts w:eastAsia="Calibri"/>
          <w:lang w:eastAsia="en-US"/>
        </w:rPr>
      </w:pPr>
      <w:r w:rsidRPr="00C1477A">
        <w:pict>
          <v:rect id="_x0000_s1133" style="position:absolute;left:0;text-align:left;margin-left:119.55pt;margin-top:36.25pt;width:16.55pt;height:14.35pt;z-index:251653632"/>
        </w:pict>
      </w:r>
      <w:r w:rsidR="008E0288">
        <w:rPr>
          <w:rFonts w:eastAsia="Calibri"/>
          <w:lang w:eastAsia="en-US"/>
        </w:rPr>
        <w:t>Désignation du soumissionnaire (reprendre la dénomination de la société telle que figurant dans la déclaration de candidature) :</w:t>
      </w:r>
    </w:p>
    <w:p w:rsidR="008E0288" w:rsidRDefault="008E0288" w:rsidP="008E0288">
      <w:pPr>
        <w:spacing w:after="200"/>
        <w:jc w:val="both"/>
        <w:rPr>
          <w:rFonts w:eastAsia="Calibri"/>
          <w:lang w:eastAsia="en-US"/>
        </w:rPr>
      </w:pPr>
      <w:r>
        <w:rPr>
          <w:rFonts w:eastAsia="Calibri"/>
          <w:lang w:eastAsia="en-US"/>
        </w:rPr>
        <w:t>Soumissionnaire seul             .</w:t>
      </w:r>
    </w:p>
    <w:p w:rsidR="008E0288" w:rsidRDefault="00C1477A" w:rsidP="008E0288">
      <w:pPr>
        <w:spacing w:after="200"/>
        <w:jc w:val="both"/>
        <w:rPr>
          <w:rFonts w:eastAsia="Calibri"/>
          <w:lang w:eastAsia="en-US"/>
        </w:rPr>
      </w:pPr>
      <w:r w:rsidRPr="00C1477A">
        <w:pict>
          <v:rect id="_x0000_s1135" style="position:absolute;left:0;text-align:left;margin-left:478.35pt;margin-top:23.5pt;width:17.15pt;height:13.15pt;z-index:251654656"/>
        </w:pict>
      </w:r>
      <w:r w:rsidR="008E0288">
        <w:rPr>
          <w:rFonts w:eastAsia="Calibri"/>
          <w:lang w:eastAsia="en-US"/>
        </w:rPr>
        <w:t>Dénomination de la société:……………………………………………………………………. …………...</w:t>
      </w:r>
    </w:p>
    <w:p w:rsidR="008E0288" w:rsidRDefault="00C1477A" w:rsidP="008E0288">
      <w:pPr>
        <w:spacing w:after="200"/>
        <w:jc w:val="both"/>
        <w:rPr>
          <w:rFonts w:eastAsia="Calibri"/>
          <w:lang w:eastAsia="en-US"/>
        </w:rPr>
      </w:pPr>
      <w:r w:rsidRPr="00C1477A">
        <w:pict>
          <v:rect id="_x0000_s1134" style="position:absolute;left:0;text-align:left;margin-left:344.55pt;margin-top:2.3pt;width:17.15pt;height:13.15pt;z-index:251655680"/>
        </w:pict>
      </w:r>
      <w:r w:rsidR="008E0288">
        <w:rPr>
          <w:rFonts w:eastAsia="Calibri"/>
          <w:lang w:eastAsia="en-US"/>
        </w:rPr>
        <w:t>Soumissionnaire groupement momentané d’entreprises :       Conjoint                          Solidaire</w:t>
      </w:r>
    </w:p>
    <w:p w:rsidR="008E0288" w:rsidRDefault="008E0288" w:rsidP="008E0288">
      <w:pPr>
        <w:spacing w:after="200"/>
        <w:jc w:val="both"/>
        <w:rPr>
          <w:rFonts w:eastAsia="Calibri"/>
          <w:lang w:eastAsia="en-US"/>
        </w:rPr>
      </w:pPr>
      <w:r>
        <w:rPr>
          <w:rFonts w:eastAsia="Calibri"/>
          <w:lang w:eastAsia="en-US"/>
        </w:rPr>
        <w:t>Dénomination de chaque société:</w:t>
      </w:r>
    </w:p>
    <w:p w:rsidR="008E0288" w:rsidRDefault="008E0288" w:rsidP="008E0288">
      <w:pPr>
        <w:spacing w:after="200"/>
        <w:jc w:val="both"/>
        <w:rPr>
          <w:rFonts w:eastAsia="Calibri"/>
          <w:lang w:eastAsia="en-US"/>
        </w:rPr>
      </w:pPr>
      <w:r>
        <w:rPr>
          <w:rFonts w:eastAsia="Calibri"/>
          <w:lang w:eastAsia="en-US"/>
        </w:rPr>
        <w:t>1/……………………………………………………………………………………………………………..</w:t>
      </w:r>
    </w:p>
    <w:p w:rsidR="008E0288" w:rsidRDefault="008E0288" w:rsidP="008E0288">
      <w:pPr>
        <w:spacing w:after="200"/>
        <w:jc w:val="both"/>
        <w:rPr>
          <w:rFonts w:eastAsia="Calibri"/>
          <w:lang w:eastAsia="en-US"/>
        </w:rPr>
      </w:pPr>
      <w:r>
        <w:rPr>
          <w:rFonts w:eastAsia="Calibri"/>
          <w:lang w:eastAsia="en-US"/>
        </w:rPr>
        <w:t>2/…………………………………………………………………………………………………………….</w:t>
      </w:r>
    </w:p>
    <w:p w:rsidR="008E0288" w:rsidRDefault="008E0288" w:rsidP="008E0288">
      <w:pPr>
        <w:spacing w:after="200"/>
        <w:jc w:val="both"/>
        <w:rPr>
          <w:rFonts w:eastAsia="Calibri"/>
          <w:lang w:eastAsia="en-US"/>
        </w:rPr>
      </w:pPr>
      <w:r>
        <w:rPr>
          <w:rFonts w:eastAsia="Calibri"/>
          <w:lang w:eastAsia="en-US"/>
        </w:rPr>
        <w:t>3/……………………………………………………………………………………………………………</w:t>
      </w:r>
    </w:p>
    <w:p w:rsidR="008E0288" w:rsidRDefault="008E0288" w:rsidP="008E0288">
      <w:pPr>
        <w:spacing w:after="200"/>
        <w:jc w:val="both"/>
        <w:rPr>
          <w:rFonts w:eastAsia="Calibri"/>
          <w:lang w:eastAsia="en-US"/>
        </w:rPr>
      </w:pPr>
      <w:r>
        <w:rPr>
          <w:rFonts w:eastAsia="Calibri"/>
          <w:lang w:eastAsia="en-US"/>
        </w:rPr>
        <w:t>4/……………………………………………………………………………………………………………</w:t>
      </w:r>
    </w:p>
    <w:p w:rsidR="008E0288" w:rsidRDefault="008E0288" w:rsidP="008E0288">
      <w:pPr>
        <w:spacing w:after="200"/>
        <w:jc w:val="both"/>
        <w:rPr>
          <w:rFonts w:eastAsia="Calibri"/>
          <w:lang w:eastAsia="en-US"/>
        </w:rPr>
      </w:pPr>
      <w:r>
        <w:rPr>
          <w:rFonts w:eastAsia="Calibri"/>
          <w:lang w:eastAsia="en-US"/>
        </w:rPr>
        <w:t>Dénomination du groupement : …………………………………………………………………………..…</w:t>
      </w:r>
    </w:p>
    <w:p w:rsidR="008E0288" w:rsidRDefault="008E0288" w:rsidP="008E0288">
      <w:pPr>
        <w:spacing w:after="200"/>
        <w:jc w:val="both"/>
        <w:rPr>
          <w:rFonts w:eastAsia="Calibri"/>
          <w:b/>
          <w:u w:val="single"/>
          <w:lang w:eastAsia="en-US"/>
        </w:rPr>
      </w:pPr>
      <w:r>
        <w:rPr>
          <w:rFonts w:eastAsia="Calibri"/>
          <w:b/>
          <w:u w:val="single"/>
          <w:lang w:eastAsia="en-US"/>
        </w:rPr>
        <w:t>3/Objet de la lettre de soumission :</w:t>
      </w:r>
    </w:p>
    <w:p w:rsidR="008E0288" w:rsidRDefault="008E0288" w:rsidP="008E0288">
      <w:pPr>
        <w:autoSpaceDE w:val="0"/>
        <w:autoSpaceDN w:val="0"/>
        <w:adjustRightInd w:val="0"/>
        <w:rPr>
          <w:rFonts w:eastAsia="Calibri"/>
          <w:sz w:val="22"/>
          <w:szCs w:val="22"/>
          <w:lang w:eastAsia="en-US"/>
        </w:rPr>
      </w:pPr>
      <w:r>
        <w:rPr>
          <w:rFonts w:eastAsia="Calibri"/>
          <w:lang w:eastAsia="en-US"/>
        </w:rPr>
        <w:t xml:space="preserve">Objet de la consultation: </w:t>
      </w:r>
      <w:r>
        <w:rPr>
          <w:rFonts w:asciiTheme="minorBidi" w:hAnsiTheme="minorBidi"/>
          <w:b/>
          <w:bCs/>
          <w:sz w:val="22"/>
          <w:szCs w:val="22"/>
        </w:rPr>
        <w:t>Acquisition des produits d’entretiens</w:t>
      </w:r>
    </w:p>
    <w:p w:rsidR="008E0288" w:rsidRDefault="008E0288" w:rsidP="008E0288">
      <w:pPr>
        <w:autoSpaceDE w:val="0"/>
        <w:autoSpaceDN w:val="0"/>
        <w:adjustRightInd w:val="0"/>
        <w:rPr>
          <w:rFonts w:eastAsia="Calibri"/>
          <w:sz w:val="22"/>
          <w:szCs w:val="22"/>
          <w:lang w:eastAsia="en-US"/>
        </w:rPr>
      </w:pPr>
    </w:p>
    <w:p w:rsidR="008E0288" w:rsidRDefault="008E0288" w:rsidP="008E0288">
      <w:pPr>
        <w:spacing w:after="200"/>
        <w:jc w:val="both"/>
        <w:rPr>
          <w:rFonts w:eastAsia="Calibri"/>
          <w:lang w:eastAsia="en-US"/>
        </w:rPr>
      </w:pPr>
      <w:r>
        <w:rPr>
          <w:rFonts w:eastAsia="Calibri"/>
          <w:lang w:eastAsia="en-US"/>
        </w:rPr>
        <w:t>Wilaya(s) où seront exécutées les prestations, objet de la consultation :…..............................……………...</w:t>
      </w:r>
    </w:p>
    <w:p w:rsidR="008E0288" w:rsidRDefault="008E0288" w:rsidP="008E0288">
      <w:pPr>
        <w:spacing w:after="200"/>
        <w:jc w:val="both"/>
        <w:rPr>
          <w:rFonts w:eastAsia="Calibri"/>
          <w:lang w:eastAsia="en-US"/>
        </w:rPr>
      </w:pPr>
      <w:r>
        <w:rPr>
          <w:rFonts w:eastAsia="Calibri"/>
          <w:lang w:eastAsia="en-US"/>
        </w:rPr>
        <w:t xml:space="preserve">La présente déclaration à souscrire est présentée dans le cadre d’un marché public alloti : </w:t>
      </w:r>
    </w:p>
    <w:p w:rsidR="008E0288" w:rsidRDefault="00C1477A" w:rsidP="008E0288">
      <w:pPr>
        <w:spacing w:after="200"/>
        <w:jc w:val="both"/>
        <w:rPr>
          <w:rFonts w:eastAsia="Calibri"/>
          <w:lang w:eastAsia="en-US"/>
        </w:rPr>
      </w:pPr>
      <w:r w:rsidRPr="00C1477A">
        <w:pict>
          <v:rect id="_x0000_s1136" style="position:absolute;left:0;text-align:left;margin-left:306.75pt;margin-top:2.35pt;width:17.15pt;height:13.15pt;z-index:251656704"/>
        </w:pict>
      </w:r>
      <w:r w:rsidRPr="00C1477A">
        <w:pict>
          <v:rect id="_x0000_s1137" style="position:absolute;left:0;text-align:left;margin-left:120.95pt;margin-top:1.6pt;width:17.15pt;height:13.15pt;z-index:251657728"/>
        </w:pict>
      </w:r>
      <w:r w:rsidR="008E0288">
        <w:rPr>
          <w:rFonts w:eastAsia="Calibri"/>
          <w:lang w:eastAsia="en-US"/>
        </w:rPr>
        <w:t xml:space="preserve">       </w:t>
      </w:r>
      <w:r w:rsidR="008E0288">
        <w:rPr>
          <w:rFonts w:eastAsia="Calibri"/>
          <w:lang w:eastAsia="en-US"/>
        </w:rPr>
        <w:tab/>
      </w:r>
      <w:r w:rsidR="008E0288">
        <w:rPr>
          <w:rFonts w:eastAsia="Calibri"/>
          <w:lang w:eastAsia="en-US"/>
        </w:rPr>
        <w:tab/>
        <w:t xml:space="preserve"> Non  </w:t>
      </w:r>
      <w:r w:rsidR="008E0288">
        <w:rPr>
          <w:rFonts w:eastAsia="Calibri"/>
          <w:lang w:eastAsia="en-US"/>
        </w:rPr>
        <w:tab/>
      </w:r>
      <w:r w:rsidR="008E0288">
        <w:rPr>
          <w:rFonts w:eastAsia="Calibri"/>
          <w:lang w:eastAsia="en-US"/>
        </w:rPr>
        <w:tab/>
      </w:r>
      <w:r w:rsidR="008E0288">
        <w:rPr>
          <w:rFonts w:eastAsia="Calibri"/>
          <w:lang w:eastAsia="en-US"/>
        </w:rPr>
        <w:tab/>
      </w:r>
      <w:r w:rsidR="008E0288">
        <w:rPr>
          <w:rFonts w:eastAsia="Calibri"/>
          <w:lang w:eastAsia="en-US"/>
        </w:rPr>
        <w:tab/>
      </w:r>
      <w:r w:rsidR="008E0288">
        <w:rPr>
          <w:rFonts w:eastAsia="Calibri"/>
          <w:lang w:eastAsia="en-US"/>
        </w:rPr>
        <w:tab/>
        <w:t>Oui</w:t>
      </w:r>
    </w:p>
    <w:p w:rsidR="008E0288" w:rsidRDefault="008E0288" w:rsidP="008E0288">
      <w:pPr>
        <w:spacing w:after="200"/>
        <w:jc w:val="both"/>
        <w:rPr>
          <w:rFonts w:eastAsia="Calibri"/>
          <w:lang w:eastAsia="en-US"/>
        </w:rPr>
      </w:pPr>
      <w:r>
        <w:rPr>
          <w:rFonts w:eastAsia="Calibri"/>
          <w:lang w:eastAsia="en-US"/>
        </w:rPr>
        <w:t>Dans l’affirmative :</w:t>
      </w:r>
    </w:p>
    <w:p w:rsidR="008E0288" w:rsidRDefault="008E0288" w:rsidP="008E0288">
      <w:pPr>
        <w:spacing w:after="200"/>
        <w:jc w:val="both"/>
        <w:rPr>
          <w:rFonts w:eastAsia="Calibri"/>
          <w:lang w:eastAsia="en-US"/>
        </w:rPr>
      </w:pPr>
      <w:r>
        <w:rPr>
          <w:rFonts w:eastAsia="Calibri"/>
          <w:lang w:eastAsia="en-US"/>
        </w:rPr>
        <w:t>Préciser les numéros des lots ainsi que leurs intitulés:…………………………………….….. ……………</w:t>
      </w:r>
    </w:p>
    <w:p w:rsidR="008E0288" w:rsidRDefault="008E0288" w:rsidP="008E0288">
      <w:pPr>
        <w:spacing w:after="200"/>
        <w:jc w:val="both"/>
        <w:rPr>
          <w:rFonts w:eastAsia="Calibri"/>
          <w:lang w:eastAsia="en-US"/>
        </w:rPr>
      </w:pPr>
      <w:r>
        <w:rPr>
          <w:rFonts w:eastAsia="Calibri"/>
          <w:lang w:eastAsia="en-US"/>
        </w:rPr>
        <w:t>…………………………………………………………………………………………………..……………</w:t>
      </w:r>
    </w:p>
    <w:p w:rsidR="008E0288" w:rsidRDefault="008E0288" w:rsidP="008E0288">
      <w:pPr>
        <w:tabs>
          <w:tab w:val="left" w:pos="2268"/>
        </w:tabs>
        <w:spacing w:after="200"/>
        <w:jc w:val="both"/>
        <w:rPr>
          <w:rFonts w:eastAsia="Calibri"/>
          <w:b/>
          <w:lang w:eastAsia="en-US"/>
        </w:rPr>
      </w:pPr>
      <w:r>
        <w:rPr>
          <w:rFonts w:eastAsia="Calibri"/>
          <w:b/>
          <w:u w:val="single"/>
          <w:lang w:eastAsia="en-US"/>
        </w:rPr>
        <w:t>4/Engagement du soumissionnaire</w:t>
      </w:r>
      <w:r>
        <w:rPr>
          <w:rFonts w:eastAsia="Calibri"/>
          <w:b/>
          <w:lang w:eastAsia="en-US"/>
        </w:rPr>
        <w:t xml:space="preserve"> :</w:t>
      </w:r>
    </w:p>
    <w:p w:rsidR="008E0288" w:rsidRDefault="00C1477A" w:rsidP="008E0288">
      <w:pPr>
        <w:tabs>
          <w:tab w:val="left" w:pos="2268"/>
        </w:tabs>
        <w:spacing w:after="200"/>
        <w:jc w:val="both"/>
        <w:rPr>
          <w:rFonts w:eastAsia="Calibri"/>
          <w:b/>
          <w:lang w:eastAsia="en-US"/>
        </w:rPr>
      </w:pPr>
      <w:r w:rsidRPr="00C1477A">
        <w:pict>
          <v:rect id="_x0000_s1138" style="position:absolute;left:0;text-align:left;margin-left:97.7pt;margin-top:1.45pt;width:15.75pt;height:15.55pt;z-index:251658752"/>
        </w:pict>
      </w:r>
      <w:r w:rsidR="008E0288">
        <w:rPr>
          <w:rFonts w:eastAsia="Calibri"/>
          <w:lang w:eastAsia="en-US"/>
        </w:rPr>
        <w:t>Le signataire</w:t>
      </w:r>
    </w:p>
    <w:p w:rsidR="008E0288" w:rsidRDefault="00C1477A" w:rsidP="008E0288">
      <w:pPr>
        <w:tabs>
          <w:tab w:val="left" w:pos="2268"/>
        </w:tabs>
        <w:spacing w:after="200"/>
        <w:jc w:val="both"/>
        <w:rPr>
          <w:rFonts w:eastAsia="Calibri"/>
          <w:b/>
          <w:lang w:eastAsia="en-US"/>
        </w:rPr>
      </w:pPr>
      <w:r w:rsidRPr="00C1477A">
        <w:pict>
          <v:rect id="_x0000_s1139" style="position:absolute;left:0;text-align:left;margin-left:307.25pt;margin-top:.7pt;width:17.15pt;height:13.15pt;z-index:251659776"/>
        </w:pict>
      </w:r>
      <w:r w:rsidR="008E0288">
        <w:rPr>
          <w:rFonts w:eastAsia="Calibri"/>
          <w:lang w:eastAsia="en-US"/>
        </w:rPr>
        <w:t>S’engage, sur la base de son offre et pour son propre compte              ;</w:t>
      </w:r>
    </w:p>
    <w:p w:rsidR="008E0288" w:rsidRDefault="008E0288" w:rsidP="008E0288">
      <w:pPr>
        <w:spacing w:after="200"/>
        <w:jc w:val="both"/>
        <w:rPr>
          <w:rFonts w:eastAsia="Calibri"/>
          <w:lang w:eastAsia="en-US"/>
        </w:rPr>
      </w:pPr>
      <w:r>
        <w:rPr>
          <w:rFonts w:eastAsia="Calibri"/>
          <w:lang w:eastAsia="en-US"/>
        </w:rPr>
        <w:t>Dénomination de la société:………………………………………………………………… ………………</w:t>
      </w:r>
    </w:p>
    <w:p w:rsidR="008E0288" w:rsidRDefault="008E0288" w:rsidP="008E0288">
      <w:pPr>
        <w:spacing w:after="200" w:line="276" w:lineRule="auto"/>
        <w:jc w:val="both"/>
        <w:rPr>
          <w:rFonts w:eastAsia="Calibri"/>
          <w:lang w:eastAsia="en-US"/>
        </w:rPr>
      </w:pPr>
      <w:r>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8E0288" w:rsidRDefault="008E0288" w:rsidP="008E0288">
      <w:pPr>
        <w:spacing w:after="200"/>
        <w:jc w:val="both"/>
        <w:rPr>
          <w:rFonts w:eastAsia="Calibri"/>
          <w:lang w:eastAsia="en-US"/>
        </w:rPr>
      </w:pPr>
      <w:r>
        <w:rPr>
          <w:rFonts w:eastAsia="Calibri"/>
          <w:lang w:eastAsia="en-US"/>
        </w:rPr>
        <w:t>…………………………………………………………………………………………………......................</w:t>
      </w:r>
    </w:p>
    <w:p w:rsidR="008E0288" w:rsidRDefault="008E0288" w:rsidP="008E0288">
      <w:pPr>
        <w:spacing w:after="200" w:line="276" w:lineRule="auto"/>
        <w:jc w:val="both"/>
        <w:rPr>
          <w:rFonts w:eastAsia="Calibri"/>
          <w:lang w:eastAsia="en-US"/>
        </w:rPr>
      </w:pPr>
      <w:r>
        <w:rPr>
          <w:rFonts w:eastAsia="Calibri"/>
          <w:lang w:eastAsia="en-US"/>
        </w:rPr>
        <w:t>Nom, Prénom, nationalité, date et lieu de naissance du signataire, ayant qualité pour engager la société à l’occasion de la consultation:…………………………………………….......... ……………………………</w:t>
      </w:r>
    </w:p>
    <w:p w:rsidR="008E0288" w:rsidRDefault="008E0288" w:rsidP="008E0288">
      <w:pPr>
        <w:spacing w:after="200"/>
        <w:jc w:val="both"/>
        <w:rPr>
          <w:rFonts w:eastAsia="Calibri"/>
          <w:lang w:eastAsia="en-US"/>
        </w:rPr>
      </w:pPr>
      <w:r>
        <w:rPr>
          <w:rFonts w:eastAsia="Calibri"/>
          <w:lang w:eastAsia="en-US"/>
        </w:rPr>
        <w:t>………………………………………………………………………………………………..………………</w:t>
      </w:r>
    </w:p>
    <w:p w:rsidR="008E0288" w:rsidRDefault="00C1477A" w:rsidP="008E0288">
      <w:pPr>
        <w:spacing w:after="200"/>
        <w:jc w:val="both"/>
        <w:rPr>
          <w:rFonts w:eastAsia="Calibri"/>
          <w:lang w:eastAsia="en-US"/>
        </w:rPr>
      </w:pPr>
      <w:r w:rsidRPr="00C1477A">
        <w:pict>
          <v:rect id="_x0000_s1140" style="position:absolute;left:0;text-align:left;margin-left:212.55pt;margin-top:1.45pt;width:17.15pt;height:13.15pt;z-index:251660800"/>
        </w:pict>
      </w:r>
      <w:r w:rsidR="008E0288">
        <w:rPr>
          <w:rFonts w:eastAsia="Calibri"/>
          <w:lang w:eastAsia="en-US"/>
        </w:rPr>
        <w:t>Engage la société, sur la base de son offre</w:t>
      </w:r>
      <w:r w:rsidR="008E0288">
        <w:rPr>
          <w:rFonts w:eastAsia="Calibri"/>
          <w:lang w:eastAsia="en-US"/>
        </w:rPr>
        <w:tab/>
        <w:t xml:space="preserve">        ;</w:t>
      </w:r>
    </w:p>
    <w:p w:rsidR="008E0288" w:rsidRDefault="008E0288" w:rsidP="008E0288">
      <w:pPr>
        <w:autoSpaceDE w:val="0"/>
        <w:autoSpaceDN w:val="0"/>
        <w:adjustRightInd w:val="0"/>
        <w:jc w:val="both"/>
        <w:rPr>
          <w:rFonts w:eastAsia="Calibri"/>
          <w:lang w:eastAsia="en-US"/>
        </w:rPr>
      </w:pPr>
      <w:r>
        <w:rPr>
          <w:rFonts w:eastAsia="Calibri"/>
          <w:lang w:eastAsia="en-US"/>
        </w:rPr>
        <w:t>Dénomination de la société:…………………………………………………………….. …………………..</w:t>
      </w:r>
    </w:p>
    <w:p w:rsidR="008E0288" w:rsidRDefault="008E0288" w:rsidP="008E0288">
      <w:pPr>
        <w:autoSpaceDE w:val="0"/>
        <w:autoSpaceDN w:val="0"/>
        <w:adjustRightInd w:val="0"/>
        <w:jc w:val="both"/>
        <w:rPr>
          <w:rFonts w:eastAsia="Calibri"/>
          <w:lang w:eastAsia="en-US"/>
        </w:rPr>
      </w:pPr>
    </w:p>
    <w:p w:rsidR="008E0288" w:rsidRDefault="008E0288" w:rsidP="008E0288">
      <w:pPr>
        <w:spacing w:after="80" w:line="360" w:lineRule="auto"/>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8E0288" w:rsidRDefault="008E0288" w:rsidP="008E0288">
      <w:pPr>
        <w:spacing w:after="80"/>
        <w:jc w:val="both"/>
        <w:rPr>
          <w:rFonts w:eastAsia="Calibri"/>
          <w:lang w:eastAsia="en-US"/>
        </w:rPr>
      </w:pPr>
      <w:r>
        <w:rPr>
          <w:rFonts w:eastAsia="Calibri"/>
          <w:lang w:eastAsia="en-US"/>
        </w:rPr>
        <w:t>…………………………………………………………………………………………………......................</w:t>
      </w:r>
    </w:p>
    <w:p w:rsidR="008E0288" w:rsidRDefault="008E0288" w:rsidP="008E0288">
      <w:pPr>
        <w:autoSpaceDE w:val="0"/>
        <w:autoSpaceDN w:val="0"/>
        <w:adjustRightInd w:val="0"/>
        <w:spacing w:line="276" w:lineRule="auto"/>
        <w:jc w:val="both"/>
        <w:rPr>
          <w:rFonts w:eastAsia="Calibri"/>
          <w:lang w:eastAsia="en-US"/>
        </w:rPr>
      </w:pPr>
      <w:r>
        <w:rPr>
          <w:rFonts w:eastAsia="Calibri"/>
          <w:lang w:eastAsia="en-US"/>
        </w:rPr>
        <w:t>Nom, Prénom, nationalité, date et lieu de naissance du signataire, ayant qualité pour engager la société à l’occasion du marché public :………………………………………………………………………………..</w:t>
      </w:r>
    </w:p>
    <w:p w:rsidR="008E0288" w:rsidRDefault="008E0288" w:rsidP="008E0288">
      <w:pPr>
        <w:autoSpaceDE w:val="0"/>
        <w:autoSpaceDN w:val="0"/>
        <w:adjustRightInd w:val="0"/>
        <w:spacing w:line="276" w:lineRule="auto"/>
        <w:jc w:val="both"/>
        <w:rPr>
          <w:rFonts w:eastAsia="Calibri"/>
          <w:lang w:eastAsia="en-US"/>
        </w:rPr>
      </w:pPr>
      <w:r>
        <w:rPr>
          <w:rFonts w:eastAsia="Calibri"/>
          <w:lang w:eastAsia="en-US"/>
        </w:rPr>
        <w:t>……………………………………………………………………………………………………………….</w:t>
      </w:r>
    </w:p>
    <w:p w:rsidR="008E0288" w:rsidRDefault="00C1477A" w:rsidP="008E0288">
      <w:pPr>
        <w:spacing w:after="200" w:line="276" w:lineRule="auto"/>
        <w:jc w:val="both"/>
        <w:rPr>
          <w:rFonts w:eastAsia="Calibri"/>
          <w:lang w:eastAsia="en-US"/>
        </w:rPr>
      </w:pPr>
      <w:r w:rsidRPr="00C1477A">
        <w:pict>
          <v:rect id="_x0000_s1141" style="position:absolute;left:0;text-align:left;margin-left:458.05pt;margin-top:.45pt;width:17.15pt;height:13.15pt;z-index:251661824"/>
        </w:pict>
      </w:r>
      <w:r w:rsidR="008E0288">
        <w:rPr>
          <w:rFonts w:eastAsia="Calibri"/>
          <w:lang w:eastAsia="en-US"/>
        </w:rPr>
        <w:t>L’ensemble des membres du groupement s’engagent, sur la base de l’offre du groupement</w:t>
      </w:r>
    </w:p>
    <w:p w:rsidR="008E0288" w:rsidRDefault="008E0288" w:rsidP="008E0288">
      <w:pPr>
        <w:autoSpaceDE w:val="0"/>
        <w:autoSpaceDN w:val="0"/>
        <w:adjustRightInd w:val="0"/>
        <w:spacing w:line="276" w:lineRule="auto"/>
        <w:jc w:val="both"/>
        <w:rPr>
          <w:rFonts w:eastAsia="Calibri"/>
          <w:lang w:eastAsia="en-US"/>
        </w:rPr>
      </w:pPr>
      <w:r>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8E0288" w:rsidRDefault="008E0288" w:rsidP="008E0288">
      <w:pPr>
        <w:autoSpaceDE w:val="0"/>
        <w:autoSpaceDN w:val="0"/>
        <w:adjustRightInd w:val="0"/>
        <w:spacing w:line="276" w:lineRule="auto"/>
        <w:jc w:val="both"/>
        <w:rPr>
          <w:rFonts w:eastAsia="Calibri"/>
          <w:lang w:eastAsia="en-US"/>
        </w:rPr>
      </w:pPr>
    </w:p>
    <w:p w:rsidR="008E0288" w:rsidRDefault="008E0288" w:rsidP="008E0288">
      <w:pPr>
        <w:autoSpaceDE w:val="0"/>
        <w:autoSpaceDN w:val="0"/>
        <w:adjustRightInd w:val="0"/>
        <w:jc w:val="both"/>
        <w:rPr>
          <w:rFonts w:eastAsia="Calibri"/>
          <w:lang w:eastAsia="en-US"/>
        </w:rPr>
      </w:pPr>
      <w:r>
        <w:rPr>
          <w:rFonts w:eastAsia="Calibri"/>
          <w:lang w:eastAsia="en-US"/>
        </w:rPr>
        <w:t>Dénomination de la société:………………………………………………………………………………….</w:t>
      </w:r>
    </w:p>
    <w:p w:rsidR="008E0288" w:rsidRDefault="008E0288" w:rsidP="008E0288">
      <w:pPr>
        <w:autoSpaceDE w:val="0"/>
        <w:autoSpaceDN w:val="0"/>
        <w:adjustRightInd w:val="0"/>
        <w:jc w:val="both"/>
        <w:rPr>
          <w:rFonts w:eastAsia="Calibri"/>
          <w:lang w:eastAsia="en-US"/>
        </w:rPr>
      </w:pPr>
    </w:p>
    <w:p w:rsidR="008E0288" w:rsidRDefault="008E0288" w:rsidP="008E0288">
      <w:pPr>
        <w:spacing w:after="200" w:line="276" w:lineRule="auto"/>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8E0288" w:rsidRDefault="008E0288" w:rsidP="008E0288">
      <w:pPr>
        <w:spacing w:after="200"/>
        <w:jc w:val="both"/>
        <w:rPr>
          <w:rFonts w:eastAsia="Calibri"/>
          <w:lang w:eastAsia="en-US"/>
        </w:rPr>
      </w:pPr>
      <w:r>
        <w:rPr>
          <w:rFonts w:eastAsia="Calibri"/>
          <w:lang w:eastAsia="en-US"/>
        </w:rPr>
        <w:t>…………………………………………………………………………………………………......................</w:t>
      </w:r>
    </w:p>
    <w:p w:rsidR="008E0288" w:rsidRDefault="008E0288" w:rsidP="008E0288">
      <w:pPr>
        <w:spacing w:after="200"/>
        <w:jc w:val="both"/>
        <w:rPr>
          <w:rFonts w:eastAsia="Calibri"/>
          <w:lang w:eastAsia="en-US"/>
        </w:rPr>
      </w:pPr>
      <w:r>
        <w:rPr>
          <w:rFonts w:eastAsia="Calibri"/>
          <w:lang w:eastAsia="en-US"/>
        </w:rPr>
        <w:t>………………………………………………………………………………………………………………..</w:t>
      </w:r>
    </w:p>
    <w:p w:rsidR="008E0288" w:rsidRDefault="008E0288" w:rsidP="008E0288">
      <w:pPr>
        <w:autoSpaceDE w:val="0"/>
        <w:autoSpaceDN w:val="0"/>
        <w:adjustRightInd w:val="0"/>
        <w:jc w:val="both"/>
        <w:rPr>
          <w:rFonts w:eastAsia="Calibri"/>
          <w:lang w:eastAsia="en-US"/>
        </w:rPr>
      </w:pPr>
      <w:r>
        <w:rPr>
          <w:rFonts w:eastAsia="Calibri"/>
          <w:lang w:eastAsia="en-US"/>
        </w:rPr>
        <w:t>Nom, Prénom, nationalité, date et lieu de naissance du signataire, ayant qualité pour engager la société à l’occasion du marché public:………………………………………………………. ……………………….</w:t>
      </w:r>
    </w:p>
    <w:p w:rsidR="008E0288" w:rsidRDefault="008E0288" w:rsidP="008E0288">
      <w:pPr>
        <w:autoSpaceDE w:val="0"/>
        <w:autoSpaceDN w:val="0"/>
        <w:adjustRightInd w:val="0"/>
        <w:jc w:val="both"/>
        <w:rPr>
          <w:rFonts w:eastAsia="Calibri"/>
          <w:lang w:eastAsia="en-US"/>
        </w:rPr>
      </w:pPr>
      <w:r>
        <w:rPr>
          <w:rFonts w:eastAsia="Calibri"/>
          <w:lang w:eastAsia="en-US"/>
        </w:rPr>
        <w:t>…………………………………………………………………………………………………..……………</w:t>
      </w:r>
    </w:p>
    <w:p w:rsidR="008E0288" w:rsidRDefault="008E0288" w:rsidP="008E0288">
      <w:pPr>
        <w:autoSpaceDE w:val="0"/>
        <w:autoSpaceDN w:val="0"/>
        <w:adjustRightInd w:val="0"/>
        <w:jc w:val="both"/>
        <w:rPr>
          <w:rFonts w:eastAsia="Calibri"/>
          <w:lang w:eastAsia="en-US"/>
        </w:rPr>
      </w:pPr>
    </w:p>
    <w:p w:rsidR="008E0288" w:rsidRDefault="008E0288" w:rsidP="008E0288">
      <w:pPr>
        <w:autoSpaceDE w:val="0"/>
        <w:autoSpaceDN w:val="0"/>
        <w:adjustRightInd w:val="0"/>
        <w:jc w:val="both"/>
        <w:rPr>
          <w:rFonts w:eastAsia="Calibri"/>
          <w:lang w:eastAsia="en-US"/>
        </w:rPr>
      </w:pPr>
      <w:r>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8E0288" w:rsidRDefault="008E0288" w:rsidP="008E0288">
      <w:pPr>
        <w:autoSpaceDE w:val="0"/>
        <w:autoSpaceDN w:val="0"/>
        <w:adjustRightInd w:val="0"/>
        <w:jc w:val="both"/>
        <w:rPr>
          <w:rFonts w:eastAsia="Calibri"/>
          <w:lang w:eastAsia="en-US"/>
        </w:rPr>
      </w:pPr>
    </w:p>
    <w:p w:rsidR="008E0288" w:rsidRDefault="008E0288" w:rsidP="008E0288">
      <w:pPr>
        <w:autoSpaceDE w:val="0"/>
        <w:autoSpaceDN w:val="0"/>
        <w:adjustRightInd w:val="0"/>
        <w:jc w:val="both"/>
        <w:rPr>
          <w:rFonts w:eastAsia="Calibri"/>
          <w:lang w:eastAsia="en-US"/>
        </w:rPr>
      </w:pPr>
      <w:r>
        <w:rPr>
          <w:rFonts w:eastAsia="Calibri"/>
          <w:lang w:eastAsia="en-US"/>
        </w:rPr>
        <w:t>-remets, revêtus de ma signature, un bordereau des prix et un détail estimatif, établis conformément aux cadres figurant au dossier du projet de marche.</w:t>
      </w:r>
    </w:p>
    <w:p w:rsidR="008E0288" w:rsidRDefault="008E0288" w:rsidP="008E0288">
      <w:pPr>
        <w:autoSpaceDE w:val="0"/>
        <w:autoSpaceDN w:val="0"/>
        <w:adjustRightInd w:val="0"/>
        <w:jc w:val="both"/>
        <w:rPr>
          <w:rFonts w:eastAsia="Calibri"/>
          <w:lang w:eastAsia="en-US"/>
        </w:rPr>
      </w:pPr>
    </w:p>
    <w:p w:rsidR="008E0288" w:rsidRDefault="008E0288" w:rsidP="008E0288">
      <w:pPr>
        <w:autoSpaceDE w:val="0"/>
        <w:autoSpaceDN w:val="0"/>
        <w:adjustRightInd w:val="0"/>
        <w:jc w:val="both"/>
        <w:rPr>
          <w:rFonts w:eastAsia="Calibri"/>
          <w:lang w:eastAsia="en-US"/>
        </w:rPr>
      </w:pPr>
      <w:r>
        <w:rPr>
          <w:rFonts w:eastAsia="Calibri"/>
          <w:lang w:eastAsia="en-US"/>
        </w:rPr>
        <w:t>-me soumets et m’engage envers (indiquer le nom du service contractant)……………………………….</w:t>
      </w:r>
    </w:p>
    <w:p w:rsidR="008E0288" w:rsidRDefault="008E0288" w:rsidP="008E0288">
      <w:pPr>
        <w:autoSpaceDE w:val="0"/>
        <w:autoSpaceDN w:val="0"/>
        <w:adjustRightInd w:val="0"/>
        <w:jc w:val="both"/>
        <w:rPr>
          <w:rFonts w:eastAsia="Calibri"/>
          <w:lang w:eastAsia="en-US"/>
        </w:rPr>
      </w:pPr>
      <w:r>
        <w:rPr>
          <w:rFonts w:eastAsia="Calibri"/>
          <w:lang w:eastAsia="en-US"/>
        </w:rPr>
        <w:t>…………………………………………………………………… à exécuter les prestations conformément aux conditions du cahier des prescriptions spéciales et moyennant la somme de :</w:t>
      </w:r>
      <w:r>
        <w:rPr>
          <w:rFonts w:ascii="Calibri" w:eastAsia="Calibri" w:hAnsi="Calibri"/>
          <w:sz w:val="22"/>
          <w:szCs w:val="22"/>
          <w:lang w:eastAsia="en-US"/>
        </w:rPr>
        <w:t xml:space="preserve"> </w:t>
      </w:r>
      <w:r>
        <w:rPr>
          <w:rFonts w:eastAsia="Calibri"/>
          <w:lang w:eastAsia="en-US"/>
        </w:rPr>
        <w:t xml:space="preserve">: (indiquer le montant du </w:t>
      </w:r>
      <w:r>
        <w:rPr>
          <w:rFonts w:eastAsia="Calibri"/>
          <w:lang w:eastAsia="en-US"/>
        </w:rPr>
        <w:lastRenderedPageBreak/>
        <w:t>marché public en dinars et, le cas échéant, en devises étrangères, en chiffres et en lettres, et en hors taxes et en toutes taxes)…………………………………………………………………...……………………….. ……………………………………………………………………………………………..…………………………………………………………………………………………………………………………………..</w:t>
      </w:r>
    </w:p>
    <w:p w:rsidR="008E0288" w:rsidRDefault="008E0288" w:rsidP="008E0288">
      <w:pPr>
        <w:autoSpaceDE w:val="0"/>
        <w:autoSpaceDN w:val="0"/>
        <w:adjustRightInd w:val="0"/>
        <w:jc w:val="both"/>
        <w:rPr>
          <w:rFonts w:eastAsia="Calibri"/>
          <w:lang w:eastAsia="en-US"/>
        </w:rPr>
      </w:pPr>
    </w:p>
    <w:p w:rsidR="008E0288" w:rsidRDefault="008E0288" w:rsidP="008E0288">
      <w:pPr>
        <w:autoSpaceDE w:val="0"/>
        <w:autoSpaceDN w:val="0"/>
        <w:adjustRightInd w:val="0"/>
        <w:spacing w:line="276" w:lineRule="auto"/>
        <w:jc w:val="both"/>
        <w:rPr>
          <w:rFonts w:eastAsia="Calibri"/>
          <w:lang w:eastAsia="en-US"/>
        </w:rPr>
      </w:pPr>
      <w:r>
        <w:rPr>
          <w:rFonts w:eastAsia="Calibri"/>
          <w:lang w:eastAsia="en-US"/>
        </w:rPr>
        <w:t xml:space="preserve">Dans le cas d’un groupement conjoint préciser les prestations exécutées par chaque membre du groupement, en précisant le numéro du lot ou des lots concerné(s), le cas échéant : </w:t>
      </w:r>
    </w:p>
    <w:p w:rsidR="008E0288" w:rsidRDefault="008E0288" w:rsidP="008E0288">
      <w:pPr>
        <w:autoSpaceDE w:val="0"/>
        <w:autoSpaceDN w:val="0"/>
        <w:adjustRightInd w:val="0"/>
        <w:spacing w:line="276" w:lineRule="auto"/>
        <w:jc w:val="both"/>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8E0288" w:rsidTr="00273DF5">
        <w:tc>
          <w:tcPr>
            <w:tcW w:w="3448" w:type="dxa"/>
            <w:tcBorders>
              <w:top w:val="single" w:sz="4" w:space="0" w:color="000000"/>
              <w:left w:val="single" w:sz="4" w:space="0" w:color="000000"/>
              <w:bottom w:val="single" w:sz="4" w:space="0" w:color="000000"/>
              <w:right w:val="single" w:sz="4" w:space="0" w:color="000000"/>
            </w:tcBorders>
            <w:hideMark/>
          </w:tcPr>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Désignation des membres</w:t>
            </w:r>
          </w:p>
        </w:tc>
        <w:tc>
          <w:tcPr>
            <w:tcW w:w="3448" w:type="dxa"/>
            <w:tcBorders>
              <w:top w:val="single" w:sz="4" w:space="0" w:color="000000"/>
              <w:left w:val="single" w:sz="4" w:space="0" w:color="000000"/>
              <w:bottom w:val="single" w:sz="4" w:space="0" w:color="000000"/>
              <w:right w:val="single" w:sz="4" w:space="0" w:color="000000"/>
            </w:tcBorders>
            <w:hideMark/>
          </w:tcPr>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Nature des prestations</w:t>
            </w:r>
          </w:p>
        </w:tc>
        <w:tc>
          <w:tcPr>
            <w:tcW w:w="3448" w:type="dxa"/>
            <w:tcBorders>
              <w:top w:val="single" w:sz="4" w:space="0" w:color="000000"/>
              <w:left w:val="single" w:sz="4" w:space="0" w:color="000000"/>
              <w:bottom w:val="single" w:sz="4" w:space="0" w:color="000000"/>
              <w:right w:val="single" w:sz="4" w:space="0" w:color="000000"/>
            </w:tcBorders>
            <w:hideMark/>
          </w:tcPr>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Montant HT des prestations</w:t>
            </w:r>
          </w:p>
        </w:tc>
      </w:tr>
      <w:tr w:rsidR="008E0288" w:rsidTr="00273DF5">
        <w:tc>
          <w:tcPr>
            <w:tcW w:w="3448" w:type="dxa"/>
            <w:tcBorders>
              <w:top w:val="single" w:sz="4" w:space="0" w:color="000000"/>
              <w:left w:val="single" w:sz="4" w:space="0" w:color="000000"/>
              <w:bottom w:val="single" w:sz="4" w:space="0" w:color="000000"/>
              <w:right w:val="single" w:sz="4" w:space="0" w:color="000000"/>
            </w:tcBorders>
          </w:tcPr>
          <w:p w:rsidR="008E0288" w:rsidRDefault="008E0288" w:rsidP="00273DF5">
            <w:pPr>
              <w:autoSpaceDE w:val="0"/>
              <w:autoSpaceDN w:val="0"/>
              <w:adjustRightInd w:val="0"/>
              <w:jc w:val="both"/>
              <w:rPr>
                <w:rFonts w:ascii="Calibri" w:eastAsia="Calibri" w:hAnsi="Calibri"/>
                <w:sz w:val="22"/>
                <w:szCs w:val="22"/>
                <w:lang w:eastAsia="en-US"/>
              </w:rPr>
            </w:pP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autoSpaceDE w:val="0"/>
              <w:autoSpaceDN w:val="0"/>
              <w:adjustRightInd w:val="0"/>
              <w:jc w:val="both"/>
              <w:rPr>
                <w:rFonts w:ascii="Calibri" w:eastAsia="Calibri" w:hAnsi="Calibri"/>
                <w:sz w:val="22"/>
                <w:szCs w:val="22"/>
                <w:lang w:eastAsia="en-US"/>
              </w:rPr>
            </w:pPr>
          </w:p>
        </w:tc>
        <w:tc>
          <w:tcPr>
            <w:tcW w:w="3448" w:type="dxa"/>
            <w:tcBorders>
              <w:top w:val="single" w:sz="4" w:space="0" w:color="000000"/>
              <w:left w:val="single" w:sz="4" w:space="0" w:color="000000"/>
              <w:bottom w:val="single" w:sz="4" w:space="0" w:color="000000"/>
              <w:right w:val="single" w:sz="4" w:space="0" w:color="000000"/>
            </w:tcBorders>
          </w:tcPr>
          <w:p w:rsidR="008E0288" w:rsidRDefault="008E0288" w:rsidP="00273DF5">
            <w:pPr>
              <w:autoSpaceDE w:val="0"/>
              <w:autoSpaceDN w:val="0"/>
              <w:adjustRightInd w:val="0"/>
              <w:jc w:val="both"/>
              <w:rPr>
                <w:rFonts w:ascii="Calibri" w:eastAsia="Calibri" w:hAnsi="Calibri"/>
                <w:sz w:val="22"/>
                <w:szCs w:val="22"/>
                <w:lang w:eastAsia="en-US"/>
              </w:rPr>
            </w:pPr>
          </w:p>
          <w:p w:rsidR="008E0288" w:rsidRDefault="008E0288" w:rsidP="00273DF5">
            <w:pPr>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rPr>
                <w:rFonts w:ascii="Calibri" w:eastAsia="Calibri" w:hAnsi="Calibri"/>
                <w:sz w:val="22"/>
                <w:szCs w:val="22"/>
                <w:lang w:eastAsia="en-US"/>
              </w:rPr>
            </w:pPr>
            <w:r>
              <w:rPr>
                <w:rFonts w:ascii="Calibri" w:eastAsia="Calibri" w:hAnsi="Calibri"/>
                <w:sz w:val="22"/>
                <w:szCs w:val="22"/>
                <w:lang w:eastAsia="en-US"/>
              </w:rPr>
              <w:t>…………………………………..</w:t>
            </w:r>
          </w:p>
        </w:tc>
        <w:tc>
          <w:tcPr>
            <w:tcW w:w="3448" w:type="dxa"/>
            <w:tcBorders>
              <w:top w:val="single" w:sz="4" w:space="0" w:color="000000"/>
              <w:left w:val="single" w:sz="4" w:space="0" w:color="000000"/>
              <w:bottom w:val="single" w:sz="4" w:space="0" w:color="000000"/>
              <w:right w:val="single" w:sz="4" w:space="0" w:color="000000"/>
            </w:tcBorders>
          </w:tcPr>
          <w:p w:rsidR="008E0288" w:rsidRDefault="008E0288" w:rsidP="00273DF5">
            <w:pPr>
              <w:autoSpaceDE w:val="0"/>
              <w:autoSpaceDN w:val="0"/>
              <w:adjustRightInd w:val="0"/>
              <w:jc w:val="both"/>
              <w:rPr>
                <w:rFonts w:ascii="Calibri" w:eastAsia="Calibri" w:hAnsi="Calibri"/>
                <w:sz w:val="22"/>
                <w:szCs w:val="22"/>
                <w:lang w:eastAsia="en-US"/>
              </w:rPr>
            </w:pPr>
          </w:p>
          <w:p w:rsidR="008E0288" w:rsidRDefault="008E0288" w:rsidP="00273DF5">
            <w:pPr>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rPr>
                <w:rFonts w:ascii="Calibri" w:eastAsia="Calibri" w:hAnsi="Calibri"/>
                <w:sz w:val="22"/>
                <w:szCs w:val="22"/>
                <w:lang w:eastAsia="en-US"/>
              </w:rPr>
            </w:pPr>
            <w:r>
              <w:rPr>
                <w:rFonts w:ascii="Calibri" w:eastAsia="Calibri" w:hAnsi="Calibri"/>
                <w:sz w:val="22"/>
                <w:szCs w:val="22"/>
                <w:lang w:eastAsia="en-US"/>
              </w:rPr>
              <w:t>…………………………………..</w:t>
            </w:r>
          </w:p>
        </w:tc>
      </w:tr>
    </w:tbl>
    <w:p w:rsidR="008E0288" w:rsidRDefault="008E0288" w:rsidP="008E0288">
      <w:pPr>
        <w:autoSpaceDE w:val="0"/>
        <w:autoSpaceDN w:val="0"/>
        <w:adjustRightInd w:val="0"/>
        <w:spacing w:line="276" w:lineRule="auto"/>
        <w:jc w:val="both"/>
        <w:rPr>
          <w:rFonts w:eastAsia="Calibri"/>
          <w:lang w:eastAsia="en-US"/>
        </w:rPr>
      </w:pPr>
    </w:p>
    <w:p w:rsidR="008E0288" w:rsidRDefault="008E0288" w:rsidP="00EA7FB3">
      <w:pPr>
        <w:autoSpaceDE w:val="0"/>
        <w:autoSpaceDN w:val="0"/>
        <w:adjustRightInd w:val="0"/>
        <w:spacing w:line="276" w:lineRule="auto"/>
        <w:jc w:val="both"/>
        <w:rPr>
          <w:rFonts w:asciiTheme="minorBidi" w:eastAsia="Calibri" w:hAnsiTheme="minorBidi" w:cstheme="minorBidi"/>
          <w:b/>
          <w:bCs/>
          <w:lang w:eastAsia="en-US"/>
        </w:rPr>
      </w:pPr>
      <w:r>
        <w:rPr>
          <w:rFonts w:eastAsia="Calibri"/>
          <w:lang w:eastAsia="en-US"/>
        </w:rPr>
        <w:t xml:space="preserve">Imputation budgétaire : </w:t>
      </w:r>
      <w:r>
        <w:rPr>
          <w:rFonts w:asciiTheme="minorBidi" w:eastAsia="Calibri" w:hAnsiTheme="minorBidi" w:cstheme="minorBidi"/>
          <w:b/>
          <w:bCs/>
          <w:lang w:eastAsia="en-US"/>
        </w:rPr>
        <w:t xml:space="preserve">22/13 </w:t>
      </w:r>
      <w:r w:rsidR="00EA7FB3">
        <w:rPr>
          <w:rFonts w:asciiTheme="minorBidi" w:eastAsia="Calibri" w:hAnsiTheme="minorBidi" w:cstheme="minorBidi"/>
          <w:b/>
          <w:bCs/>
          <w:lang w:eastAsia="en-US"/>
        </w:rPr>
        <w:t>02</w:t>
      </w:r>
    </w:p>
    <w:p w:rsidR="008E0288" w:rsidRDefault="008E0288" w:rsidP="008E0288">
      <w:pPr>
        <w:autoSpaceDE w:val="0"/>
        <w:autoSpaceDN w:val="0"/>
        <w:adjustRightInd w:val="0"/>
        <w:jc w:val="both"/>
        <w:rPr>
          <w:rFonts w:eastAsia="Calibri"/>
          <w:lang w:eastAsia="en-US"/>
        </w:rPr>
      </w:pPr>
    </w:p>
    <w:p w:rsidR="008E0288" w:rsidRDefault="008E0288" w:rsidP="008E0288">
      <w:pPr>
        <w:autoSpaceDE w:val="0"/>
        <w:autoSpaceDN w:val="0"/>
        <w:adjustRightInd w:val="0"/>
        <w:jc w:val="both"/>
        <w:rPr>
          <w:rFonts w:eastAsia="Calibri"/>
          <w:lang w:eastAsia="en-US"/>
        </w:rPr>
      </w:pPr>
      <w:r>
        <w:rPr>
          <w:rFonts w:eastAsia="Calibri"/>
          <w:lang w:eastAsia="en-US"/>
        </w:rPr>
        <w:t>Le service contractant se libère des sommes dues, par lui, en faisant donner crédit au compte bancaire n°…………….…..………………….auprès : ………………………………………………………………</w:t>
      </w:r>
    </w:p>
    <w:p w:rsidR="008E0288" w:rsidRDefault="008E0288" w:rsidP="008E0288">
      <w:pPr>
        <w:spacing w:after="200"/>
        <w:jc w:val="both"/>
        <w:rPr>
          <w:rFonts w:eastAsia="Calibri"/>
          <w:lang w:eastAsia="en-US"/>
        </w:rPr>
      </w:pPr>
      <w:r>
        <w:rPr>
          <w:rFonts w:eastAsia="Calibri"/>
          <w:lang w:eastAsia="en-US"/>
        </w:rPr>
        <w:t>Adresse: ……………………………………………………………………............................……………..</w:t>
      </w:r>
    </w:p>
    <w:p w:rsidR="008E0288" w:rsidRDefault="008E0288" w:rsidP="008E0288">
      <w:pPr>
        <w:autoSpaceDE w:val="0"/>
        <w:autoSpaceDN w:val="0"/>
        <w:adjustRightInd w:val="0"/>
        <w:jc w:val="both"/>
        <w:rPr>
          <w:rFonts w:eastAsia="Calibri"/>
          <w:b/>
          <w:bCs/>
          <w:u w:val="single"/>
          <w:lang w:eastAsia="en-US"/>
        </w:rPr>
      </w:pPr>
      <w:r>
        <w:rPr>
          <w:rFonts w:eastAsia="Calibri"/>
          <w:b/>
          <w:bCs/>
          <w:u w:val="single"/>
          <w:lang w:eastAsia="en-US"/>
        </w:rPr>
        <w:t>5/Signature de l’offre par le soumissionnaire :</w:t>
      </w:r>
    </w:p>
    <w:p w:rsidR="008E0288" w:rsidRDefault="008E0288" w:rsidP="008E0288">
      <w:pPr>
        <w:autoSpaceDE w:val="0"/>
        <w:autoSpaceDN w:val="0"/>
        <w:adjustRightInd w:val="0"/>
        <w:jc w:val="both"/>
        <w:rPr>
          <w:rFonts w:eastAsia="Calibri"/>
          <w:lang w:eastAsia="en-US"/>
        </w:rPr>
      </w:pPr>
      <w:r>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8E0288" w:rsidRDefault="008E0288" w:rsidP="008E0288">
      <w:pPr>
        <w:autoSpaceDE w:val="0"/>
        <w:autoSpaceDN w:val="0"/>
        <w:adjustRightInd w:val="0"/>
        <w:jc w:val="both"/>
        <w:rPr>
          <w:rFonts w:eastAsia="Calibri"/>
          <w:lang w:eastAsia="en-US"/>
        </w:rPr>
      </w:pPr>
    </w:p>
    <w:p w:rsidR="008E0288" w:rsidRDefault="008E0288" w:rsidP="008E0288">
      <w:pPr>
        <w:autoSpaceDE w:val="0"/>
        <w:autoSpaceDN w:val="0"/>
        <w:adjustRightInd w:val="0"/>
        <w:jc w:val="both"/>
        <w:rPr>
          <w:rFonts w:eastAsia="Calibri"/>
          <w:lang w:eastAsia="en-US"/>
        </w:rPr>
      </w:pPr>
      <w:r>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8E0288" w:rsidRDefault="008E0288" w:rsidP="008E02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8E0288" w:rsidTr="00273DF5">
        <w:tc>
          <w:tcPr>
            <w:tcW w:w="3828" w:type="dxa"/>
            <w:tcBorders>
              <w:top w:val="single" w:sz="4" w:space="0" w:color="000000"/>
              <w:left w:val="single" w:sz="4" w:space="0" w:color="000000"/>
              <w:bottom w:val="single" w:sz="4" w:space="0" w:color="000000"/>
              <w:right w:val="single" w:sz="4" w:space="0" w:color="000000"/>
            </w:tcBorders>
            <w:hideMark/>
          </w:tcPr>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Nom, prénom et qualité du signataire</w:t>
            </w:r>
          </w:p>
        </w:tc>
        <w:tc>
          <w:tcPr>
            <w:tcW w:w="3402" w:type="dxa"/>
            <w:tcBorders>
              <w:top w:val="single" w:sz="4" w:space="0" w:color="000000"/>
              <w:left w:val="single" w:sz="4" w:space="0" w:color="000000"/>
              <w:bottom w:val="single" w:sz="4" w:space="0" w:color="000000"/>
              <w:right w:val="single" w:sz="4" w:space="0" w:color="000000"/>
            </w:tcBorders>
            <w:hideMark/>
          </w:tcPr>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Lieu et date de signature</w:t>
            </w:r>
          </w:p>
        </w:tc>
        <w:tc>
          <w:tcPr>
            <w:tcW w:w="2835" w:type="dxa"/>
            <w:tcBorders>
              <w:top w:val="single" w:sz="4" w:space="0" w:color="000000"/>
              <w:left w:val="single" w:sz="4" w:space="0" w:color="000000"/>
              <w:bottom w:val="single" w:sz="4" w:space="0" w:color="000000"/>
              <w:right w:val="single" w:sz="4" w:space="0" w:color="000000"/>
            </w:tcBorders>
            <w:hideMark/>
          </w:tcPr>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signature</w:t>
            </w:r>
          </w:p>
        </w:tc>
      </w:tr>
      <w:tr w:rsidR="008E0288" w:rsidTr="00273DF5">
        <w:tc>
          <w:tcPr>
            <w:tcW w:w="3828" w:type="dxa"/>
            <w:tcBorders>
              <w:top w:val="single" w:sz="4" w:space="0" w:color="000000"/>
              <w:left w:val="single" w:sz="4" w:space="0" w:color="000000"/>
              <w:bottom w:val="single" w:sz="4" w:space="0" w:color="000000"/>
              <w:right w:val="single" w:sz="4" w:space="0" w:color="000000"/>
            </w:tcBorders>
          </w:tcPr>
          <w:p w:rsidR="008E0288" w:rsidRDefault="008E0288" w:rsidP="00273DF5">
            <w:pPr>
              <w:autoSpaceDE w:val="0"/>
              <w:autoSpaceDN w:val="0"/>
              <w:adjustRightInd w:val="0"/>
              <w:jc w:val="both"/>
              <w:rPr>
                <w:rFonts w:ascii="Calibri" w:eastAsia="Calibri" w:hAnsi="Calibri"/>
                <w:sz w:val="22"/>
                <w:szCs w:val="22"/>
                <w:lang w:eastAsia="en-US"/>
              </w:rPr>
            </w:pP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autoSpaceDE w:val="0"/>
              <w:autoSpaceDN w:val="0"/>
              <w:adjustRightInd w:val="0"/>
              <w:jc w:val="both"/>
              <w:rPr>
                <w:rFonts w:ascii="Calibri" w:eastAsia="Calibri" w:hAnsi="Calibri"/>
                <w:sz w:val="22"/>
                <w:szCs w:val="22"/>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8E0288" w:rsidRDefault="008E0288" w:rsidP="00273DF5">
            <w:pPr>
              <w:autoSpaceDE w:val="0"/>
              <w:autoSpaceDN w:val="0"/>
              <w:adjustRightInd w:val="0"/>
              <w:jc w:val="both"/>
              <w:rPr>
                <w:rFonts w:ascii="Calibri" w:eastAsia="Calibri" w:hAnsi="Calibri"/>
                <w:sz w:val="22"/>
                <w:szCs w:val="22"/>
                <w:lang w:eastAsia="en-US"/>
              </w:rPr>
            </w:pP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2835" w:type="dxa"/>
            <w:tcBorders>
              <w:top w:val="single" w:sz="4" w:space="0" w:color="000000"/>
              <w:left w:val="single" w:sz="4" w:space="0" w:color="000000"/>
              <w:bottom w:val="single" w:sz="4" w:space="0" w:color="000000"/>
              <w:right w:val="single" w:sz="4" w:space="0" w:color="000000"/>
            </w:tcBorders>
          </w:tcPr>
          <w:p w:rsidR="008E0288" w:rsidRDefault="008E0288" w:rsidP="00273DF5">
            <w:pPr>
              <w:autoSpaceDE w:val="0"/>
              <w:autoSpaceDN w:val="0"/>
              <w:adjustRightInd w:val="0"/>
              <w:jc w:val="both"/>
              <w:rPr>
                <w:rFonts w:ascii="Calibri" w:eastAsia="Calibri" w:hAnsi="Calibri"/>
                <w:sz w:val="22"/>
                <w:szCs w:val="22"/>
                <w:lang w:eastAsia="en-US"/>
              </w:rPr>
            </w:pP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8E0288" w:rsidRDefault="008E0288" w:rsidP="00273DF5">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r>
    </w:tbl>
    <w:p w:rsidR="008E0288" w:rsidRDefault="008E0288" w:rsidP="008E0288">
      <w:pPr>
        <w:autoSpaceDE w:val="0"/>
        <w:autoSpaceDN w:val="0"/>
        <w:adjustRightInd w:val="0"/>
        <w:jc w:val="both"/>
        <w:rPr>
          <w:rFonts w:eastAsia="Calibri"/>
          <w:lang w:eastAsia="en-US"/>
        </w:rPr>
      </w:pPr>
    </w:p>
    <w:p w:rsidR="008E0288" w:rsidRDefault="008E0288" w:rsidP="008E0288">
      <w:pPr>
        <w:autoSpaceDE w:val="0"/>
        <w:autoSpaceDN w:val="0"/>
        <w:adjustRightInd w:val="0"/>
        <w:jc w:val="both"/>
        <w:rPr>
          <w:rFonts w:eastAsia="Calibri"/>
          <w:b/>
          <w:bCs/>
          <w:u w:val="single"/>
          <w:lang w:eastAsia="en-US"/>
        </w:rPr>
      </w:pPr>
      <w:r>
        <w:rPr>
          <w:rFonts w:eastAsia="Calibri"/>
          <w:b/>
          <w:bCs/>
          <w:u w:val="single"/>
          <w:lang w:eastAsia="en-US"/>
        </w:rPr>
        <w:t>6/Décision du service contractant :</w:t>
      </w:r>
    </w:p>
    <w:p w:rsidR="008E0288" w:rsidRDefault="008E0288" w:rsidP="008E0288">
      <w:pPr>
        <w:autoSpaceDE w:val="0"/>
        <w:autoSpaceDN w:val="0"/>
        <w:adjustRightInd w:val="0"/>
        <w:jc w:val="both"/>
        <w:rPr>
          <w:rFonts w:eastAsia="Calibri"/>
          <w:lang w:eastAsia="en-US"/>
        </w:rPr>
      </w:pPr>
      <w:r>
        <w:rPr>
          <w:rFonts w:eastAsia="Calibri"/>
          <w:lang w:eastAsia="en-US"/>
        </w:rPr>
        <w:t>La présente offre est …………………………………………………………………………….…………</w:t>
      </w:r>
    </w:p>
    <w:p w:rsidR="008E0288" w:rsidRDefault="008E0288" w:rsidP="008E0288">
      <w:pPr>
        <w:autoSpaceDE w:val="0"/>
        <w:autoSpaceDN w:val="0"/>
        <w:adjustRightInd w:val="0"/>
        <w:jc w:val="both"/>
        <w:rPr>
          <w:rFonts w:eastAsia="Calibri"/>
          <w:lang w:eastAsia="en-US"/>
        </w:rPr>
      </w:pPr>
      <w:r>
        <w:rPr>
          <w:rFonts w:eastAsia="Calibri"/>
          <w:lang w:eastAsia="en-US"/>
        </w:rPr>
        <w:t>A…………….,, le ……………………</w:t>
      </w:r>
    </w:p>
    <w:p w:rsidR="008E0288" w:rsidRDefault="008E0288" w:rsidP="008E0288">
      <w:pPr>
        <w:autoSpaceDE w:val="0"/>
        <w:autoSpaceDN w:val="0"/>
        <w:adjustRightInd w:val="0"/>
        <w:jc w:val="both"/>
        <w:rPr>
          <w:rFonts w:eastAsia="Calibri"/>
          <w:lang w:eastAsia="en-US"/>
        </w:rPr>
      </w:pPr>
    </w:p>
    <w:p w:rsidR="008E0288" w:rsidRDefault="008E0288" w:rsidP="008E0288">
      <w:pPr>
        <w:autoSpaceDE w:val="0"/>
        <w:autoSpaceDN w:val="0"/>
        <w:adjustRightInd w:val="0"/>
        <w:jc w:val="both"/>
        <w:rPr>
          <w:rFonts w:eastAsia="Calibri"/>
          <w:lang w:eastAsia="en-US"/>
        </w:rPr>
      </w:pPr>
      <w:r>
        <w:rPr>
          <w:rFonts w:eastAsia="Calibri"/>
          <w:lang w:eastAsia="en-US"/>
        </w:rPr>
        <w:t xml:space="preserve">                                                             Signature du représentant du service contractant :</w:t>
      </w:r>
    </w:p>
    <w:p w:rsidR="008E0288" w:rsidRDefault="008E0288" w:rsidP="008E0288">
      <w:pPr>
        <w:autoSpaceDE w:val="0"/>
        <w:autoSpaceDN w:val="0"/>
        <w:adjustRightInd w:val="0"/>
        <w:jc w:val="both"/>
        <w:rPr>
          <w:rFonts w:eastAsia="Calibri"/>
          <w:lang w:eastAsia="en-US"/>
        </w:rPr>
      </w:pPr>
    </w:p>
    <w:p w:rsidR="008E0288" w:rsidRDefault="008E0288" w:rsidP="008E0288">
      <w:pPr>
        <w:autoSpaceDE w:val="0"/>
        <w:autoSpaceDN w:val="0"/>
        <w:adjustRightInd w:val="0"/>
        <w:jc w:val="both"/>
        <w:rPr>
          <w:rFonts w:eastAsia="Calibri"/>
          <w:b/>
          <w:bCs/>
          <w:sz w:val="16"/>
          <w:szCs w:val="16"/>
          <w:lang w:eastAsia="en-US"/>
        </w:rPr>
      </w:pPr>
    </w:p>
    <w:p w:rsidR="008E0288" w:rsidRDefault="008E0288" w:rsidP="008E0288">
      <w:pPr>
        <w:autoSpaceDE w:val="0"/>
        <w:autoSpaceDN w:val="0"/>
        <w:adjustRightInd w:val="0"/>
        <w:jc w:val="both"/>
        <w:rPr>
          <w:rFonts w:eastAsia="Calibri"/>
          <w:b/>
          <w:bCs/>
          <w:sz w:val="16"/>
          <w:szCs w:val="16"/>
          <w:lang w:eastAsia="en-US"/>
        </w:rPr>
      </w:pPr>
    </w:p>
    <w:p w:rsidR="008E0288" w:rsidRDefault="008E0288" w:rsidP="008E0288">
      <w:pPr>
        <w:autoSpaceDE w:val="0"/>
        <w:autoSpaceDN w:val="0"/>
        <w:adjustRightInd w:val="0"/>
        <w:jc w:val="both"/>
        <w:rPr>
          <w:rFonts w:eastAsia="Calibri"/>
          <w:b/>
          <w:bCs/>
          <w:sz w:val="16"/>
          <w:szCs w:val="16"/>
          <w:lang w:eastAsia="en-US"/>
        </w:rPr>
      </w:pPr>
    </w:p>
    <w:p w:rsidR="008E0288" w:rsidRDefault="008E0288" w:rsidP="008E0288">
      <w:pPr>
        <w:autoSpaceDE w:val="0"/>
        <w:autoSpaceDN w:val="0"/>
        <w:adjustRightInd w:val="0"/>
        <w:jc w:val="both"/>
        <w:rPr>
          <w:rFonts w:eastAsia="Calibri"/>
          <w:b/>
          <w:bCs/>
          <w:sz w:val="16"/>
          <w:szCs w:val="16"/>
          <w:lang w:eastAsia="en-US"/>
        </w:rPr>
      </w:pPr>
    </w:p>
    <w:p w:rsidR="008E0288" w:rsidRDefault="008E0288" w:rsidP="008E0288">
      <w:pPr>
        <w:autoSpaceDE w:val="0"/>
        <w:autoSpaceDN w:val="0"/>
        <w:adjustRightInd w:val="0"/>
        <w:jc w:val="both"/>
        <w:rPr>
          <w:rFonts w:eastAsia="Calibri"/>
          <w:b/>
          <w:bCs/>
          <w:sz w:val="16"/>
          <w:szCs w:val="16"/>
          <w:lang w:eastAsia="en-US"/>
        </w:rPr>
      </w:pPr>
    </w:p>
    <w:p w:rsidR="008E0288" w:rsidRDefault="008E0288" w:rsidP="008E0288">
      <w:pPr>
        <w:autoSpaceDE w:val="0"/>
        <w:autoSpaceDN w:val="0"/>
        <w:adjustRightInd w:val="0"/>
        <w:jc w:val="both"/>
        <w:rPr>
          <w:rFonts w:eastAsia="Calibri"/>
          <w:b/>
          <w:bCs/>
          <w:sz w:val="16"/>
          <w:szCs w:val="16"/>
          <w:lang w:eastAsia="en-US"/>
        </w:rPr>
      </w:pPr>
      <w:r>
        <w:rPr>
          <w:rFonts w:eastAsia="Calibri"/>
          <w:b/>
          <w:bCs/>
          <w:sz w:val="16"/>
          <w:szCs w:val="16"/>
          <w:lang w:eastAsia="en-US"/>
        </w:rPr>
        <w:t>N.B :</w:t>
      </w:r>
    </w:p>
    <w:p w:rsidR="008E0288" w:rsidRDefault="008E0288" w:rsidP="008E0288">
      <w:pPr>
        <w:autoSpaceDE w:val="0"/>
        <w:autoSpaceDN w:val="0"/>
        <w:adjustRightInd w:val="0"/>
        <w:jc w:val="both"/>
        <w:rPr>
          <w:rFonts w:eastAsia="Calibri"/>
          <w:sz w:val="16"/>
          <w:szCs w:val="16"/>
          <w:lang w:eastAsia="en-US"/>
        </w:rPr>
      </w:pPr>
      <w:r>
        <w:rPr>
          <w:rFonts w:eastAsia="Calibri"/>
          <w:sz w:val="16"/>
          <w:szCs w:val="16"/>
          <w:lang w:eastAsia="en-US"/>
        </w:rPr>
        <w:t>-Cocher les cases correspondant à votre choix.</w:t>
      </w:r>
    </w:p>
    <w:p w:rsidR="008E0288" w:rsidRDefault="008E0288" w:rsidP="008E0288">
      <w:pPr>
        <w:autoSpaceDE w:val="0"/>
        <w:autoSpaceDN w:val="0"/>
        <w:adjustRightInd w:val="0"/>
        <w:jc w:val="both"/>
        <w:rPr>
          <w:rFonts w:eastAsia="Calibri"/>
          <w:sz w:val="16"/>
          <w:szCs w:val="16"/>
          <w:lang w:eastAsia="en-US"/>
        </w:rPr>
      </w:pPr>
      <w:r>
        <w:rPr>
          <w:rFonts w:eastAsia="Calibri"/>
          <w:sz w:val="16"/>
          <w:szCs w:val="16"/>
          <w:lang w:eastAsia="en-US"/>
        </w:rPr>
        <w:t>-Les cases correspondantes doivent obligatoirement être remplies.</w:t>
      </w:r>
    </w:p>
    <w:p w:rsidR="008E0288" w:rsidRDefault="008E0288" w:rsidP="008E0288">
      <w:pPr>
        <w:autoSpaceDE w:val="0"/>
        <w:autoSpaceDN w:val="0"/>
        <w:adjustRightInd w:val="0"/>
        <w:jc w:val="both"/>
        <w:rPr>
          <w:rFonts w:eastAsia="Calibri"/>
          <w:sz w:val="16"/>
          <w:szCs w:val="16"/>
          <w:lang w:eastAsia="en-US"/>
        </w:rPr>
      </w:pPr>
      <w:r>
        <w:rPr>
          <w:rFonts w:eastAsia="Calibri"/>
          <w:sz w:val="16"/>
          <w:szCs w:val="16"/>
          <w:lang w:eastAsia="en-US"/>
        </w:rPr>
        <w:t>-En cas de groupement, présenter une seule déclaration. Dans le cas d’un groupement conjoint préciser éventuellement le numéro de compte bancaire de chaque membre du groupement.</w:t>
      </w:r>
    </w:p>
    <w:p w:rsidR="008E0288" w:rsidRDefault="008E0288" w:rsidP="008E0288">
      <w:pPr>
        <w:autoSpaceDE w:val="0"/>
        <w:autoSpaceDN w:val="0"/>
        <w:adjustRightInd w:val="0"/>
        <w:jc w:val="both"/>
        <w:rPr>
          <w:rFonts w:eastAsia="Calibri"/>
          <w:sz w:val="16"/>
          <w:szCs w:val="16"/>
          <w:lang w:eastAsia="en-US"/>
        </w:rPr>
      </w:pPr>
      <w:r>
        <w:rPr>
          <w:rFonts w:eastAsia="Calibri"/>
          <w:sz w:val="16"/>
          <w:szCs w:val="16"/>
          <w:lang w:eastAsia="en-US"/>
        </w:rPr>
        <w:t>-En cas d’allotissement, présenter une déclaration par lot.</w:t>
      </w:r>
    </w:p>
    <w:p w:rsidR="008E0288" w:rsidRDefault="008E0288" w:rsidP="008E0288">
      <w:pPr>
        <w:autoSpaceDE w:val="0"/>
        <w:autoSpaceDN w:val="0"/>
        <w:adjustRightInd w:val="0"/>
        <w:jc w:val="both"/>
        <w:rPr>
          <w:rFonts w:eastAsia="Calibri"/>
          <w:sz w:val="16"/>
          <w:szCs w:val="16"/>
          <w:lang w:eastAsia="en-US"/>
        </w:rPr>
      </w:pPr>
      <w:r>
        <w:rPr>
          <w:rFonts w:eastAsia="Calibri"/>
          <w:sz w:val="16"/>
          <w:szCs w:val="16"/>
          <w:lang w:eastAsia="en-US"/>
        </w:rPr>
        <w:t>-Pour chaque variante présenter une déclaration.</w:t>
      </w:r>
    </w:p>
    <w:p w:rsidR="008E0288" w:rsidRDefault="008E0288" w:rsidP="008E0288">
      <w:pPr>
        <w:autoSpaceDE w:val="0"/>
        <w:autoSpaceDN w:val="0"/>
        <w:adjustRightInd w:val="0"/>
        <w:jc w:val="both"/>
        <w:rPr>
          <w:rFonts w:eastAsia="Calibri"/>
          <w:sz w:val="16"/>
          <w:szCs w:val="16"/>
          <w:lang w:eastAsia="en-US"/>
        </w:rPr>
      </w:pPr>
      <w:r>
        <w:rPr>
          <w:rFonts w:eastAsia="Calibri"/>
          <w:sz w:val="16"/>
          <w:szCs w:val="16"/>
          <w:lang w:eastAsia="en-US"/>
        </w:rPr>
        <w:t>-Pour les prix en option présenter une seule déclaration.</w:t>
      </w:r>
    </w:p>
    <w:p w:rsidR="008E0288" w:rsidRDefault="008E0288" w:rsidP="008E0288">
      <w:pPr>
        <w:autoSpaceDE w:val="0"/>
        <w:autoSpaceDN w:val="0"/>
        <w:adjustRightInd w:val="0"/>
        <w:jc w:val="both"/>
        <w:rPr>
          <w:rFonts w:eastAsia="Calibri"/>
          <w:sz w:val="16"/>
          <w:szCs w:val="16"/>
          <w:lang w:eastAsia="en-US"/>
        </w:rPr>
      </w:pPr>
      <w:r>
        <w:rPr>
          <w:rFonts w:eastAsia="Calibri"/>
          <w:sz w:val="16"/>
          <w:szCs w:val="16"/>
          <w:lang w:eastAsia="en-US"/>
        </w:rPr>
        <w:t>-Lorsque le soumissionnaire est une personne physique, il doit adapter les rubriques spécifiques aux sociétés, à l’entreprise individuelle.</w:t>
      </w:r>
    </w:p>
    <w:p w:rsidR="008E0288" w:rsidRPr="009B79E3" w:rsidRDefault="008E0288" w:rsidP="008E0288">
      <w:pPr>
        <w:spacing w:after="200"/>
        <w:jc w:val="center"/>
        <w:rPr>
          <w:rFonts w:eastAsia="Calibri"/>
          <w:lang w:eastAsia="en-US"/>
        </w:rPr>
      </w:pPr>
    </w:p>
    <w:p w:rsidR="00B65729" w:rsidRDefault="00B65729" w:rsidP="008E0288">
      <w:pPr>
        <w:spacing w:after="200"/>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7245BF" w:rsidRDefault="007245BF"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C1477A"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2848" fillcolor="#bfbfbf">
            <v:textbox style="mso-next-textbox:#_x0000_s1131">
              <w:txbxContent>
                <w:p w:rsidR="000040DD" w:rsidRPr="00AB4ADA" w:rsidRDefault="000040DD"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0040DD" w:rsidRDefault="000040DD" w:rsidP="006741BF">
                  <w:pPr>
                    <w:jc w:val="center"/>
                    <w:rPr>
                      <w:sz w:val="56"/>
                      <w:szCs w:val="56"/>
                    </w:rPr>
                  </w:pPr>
                </w:p>
                <w:p w:rsidR="000040DD" w:rsidRDefault="000040DD" w:rsidP="006741BF">
                  <w:pPr>
                    <w:jc w:val="center"/>
                    <w:rPr>
                      <w:sz w:val="56"/>
                      <w:szCs w:val="56"/>
                    </w:rPr>
                  </w:pPr>
                </w:p>
                <w:p w:rsidR="000040DD" w:rsidRDefault="000040DD" w:rsidP="006741BF">
                  <w:pPr>
                    <w:jc w:val="center"/>
                    <w:rPr>
                      <w:sz w:val="56"/>
                      <w:szCs w:val="56"/>
                    </w:rPr>
                  </w:pPr>
                  <w:r>
                    <w:rPr>
                      <w:sz w:val="56"/>
                      <w:szCs w:val="56"/>
                    </w:rPr>
                    <w:t>PRISE EN CHARGE DU MOIS De novembre 2010»</w:t>
                  </w:r>
                </w:p>
                <w:p w:rsidR="000040DD" w:rsidRDefault="000040DD" w:rsidP="006741BF">
                  <w:pPr>
                    <w:jc w:val="center"/>
                    <w:rPr>
                      <w:sz w:val="56"/>
                      <w:szCs w:val="56"/>
                    </w:rPr>
                  </w:pPr>
                </w:p>
                <w:p w:rsidR="000040DD" w:rsidRDefault="000040DD"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D5072C" w:rsidRDefault="00D5072C" w:rsidP="000040DD">
      <w:pPr>
        <w:jc w:val="center"/>
        <w:rPr>
          <w:rFonts w:asciiTheme="minorBidi" w:hAnsiTheme="minorBidi" w:cstheme="minorBidi"/>
          <w:b/>
          <w:u w:val="single"/>
        </w:rPr>
      </w:pPr>
    </w:p>
    <w:p w:rsidR="006741BF" w:rsidRPr="000040DD" w:rsidRDefault="006741BF" w:rsidP="00EA7FB3">
      <w:pP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7245BF" w:rsidRDefault="007245BF" w:rsidP="00B65729">
      <w:pPr>
        <w:rPr>
          <w:b/>
          <w:bCs/>
          <w:sz w:val="22"/>
          <w:szCs w:val="22"/>
        </w:rPr>
      </w:pP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934FD0" w:rsidRDefault="00934FD0" w:rsidP="000040DD">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1D52D0">
        <w:rPr>
          <w:rFonts w:asciiTheme="minorBidi" w:hAnsiTheme="minorBidi" w:cstheme="minorBidi"/>
          <w:b/>
          <w:bCs/>
        </w:rPr>
        <w:t xml:space="preserve">« Acquisition </w:t>
      </w:r>
      <w:r w:rsidR="00BB161B">
        <w:rPr>
          <w:rFonts w:asciiTheme="minorBidi" w:hAnsiTheme="minorBidi" w:cstheme="minorBidi"/>
          <w:b/>
          <w:bCs/>
        </w:rPr>
        <w:t>des produits d’entretiens</w:t>
      </w:r>
      <w:r w:rsidR="00EB25EF">
        <w:rPr>
          <w:rFonts w:asciiTheme="minorBidi" w:hAnsiTheme="minorBidi" w:cstheme="minorBidi"/>
          <w:b/>
          <w:bCs/>
        </w:rPr>
        <w:t xml:space="preserve"> </w:t>
      </w:r>
      <w:r w:rsidR="007969A6" w:rsidRPr="00EB25EF">
        <w:rPr>
          <w:rFonts w:asciiTheme="minorBidi" w:hAnsiTheme="minorBidi" w:cstheme="minorBidi"/>
          <w:b/>
          <w:bCs/>
        </w:rPr>
        <w:t xml:space="preserve">au profit </w:t>
      </w:r>
      <w:r w:rsidR="00EB25EF">
        <w:rPr>
          <w:rFonts w:asciiTheme="minorBidi" w:hAnsiTheme="minorBidi" w:cstheme="minorBidi"/>
          <w:b/>
          <w:bCs/>
        </w:rPr>
        <w:t>de la faculté des sciences de la nature et de la vie</w:t>
      </w:r>
      <w:r w:rsidR="007969A6" w:rsidRPr="00EB25EF">
        <w:rPr>
          <w:rFonts w:asciiTheme="minorBidi" w:hAnsiTheme="minorBidi" w:cstheme="minorBidi"/>
          <w:b/>
          <w:bCs/>
        </w:rPr>
        <w:t xml:space="preserve"> ». </w:t>
      </w:r>
    </w:p>
    <w:p w:rsidR="000040DD" w:rsidRPr="000040DD" w:rsidRDefault="000040DD" w:rsidP="000040DD">
      <w:pPr>
        <w:widowControl w:val="0"/>
        <w:autoSpaceDE w:val="0"/>
        <w:autoSpaceDN w:val="0"/>
        <w:adjustRightInd w:val="0"/>
        <w:jc w:val="both"/>
        <w:rPr>
          <w:rFonts w:asciiTheme="minorBidi" w:hAnsiTheme="minorBidi" w:cstheme="minorBidi"/>
          <w:b/>
          <w:bCs/>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BB161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BB161B">
        <w:rPr>
          <w:rFonts w:asciiTheme="minorBidi" w:hAnsiTheme="minorBidi" w:cstheme="minorBidi"/>
        </w:rPr>
        <w:t>des produits</w:t>
      </w:r>
      <w:r w:rsidRPr="00EB25EF">
        <w:rPr>
          <w:rFonts w:asciiTheme="minorBidi" w:hAnsiTheme="minorBidi" w:cstheme="minorBidi"/>
        </w:rPr>
        <w:t xml:space="preserve"> sont définies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D5072C">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D5072C">
        <w:rPr>
          <w:rFonts w:asciiTheme="minorBidi" w:hAnsiTheme="minorBidi" w:cstheme="minorBidi"/>
          <w:b/>
          <w:bCs/>
        </w:rPr>
        <w:t xml:space="preserve">13 </w:t>
      </w:r>
      <w:r w:rsidR="00D5072C" w:rsidRPr="00D5072C">
        <w:rPr>
          <w:rFonts w:asciiTheme="minorBidi" w:hAnsiTheme="minorBidi" w:cstheme="minorBidi"/>
        </w:rPr>
        <w:t>et</w:t>
      </w:r>
      <w:r w:rsidR="00D5072C">
        <w:rPr>
          <w:rFonts w:asciiTheme="minorBidi" w:hAnsiTheme="minorBidi" w:cstheme="minorBidi"/>
          <w:b/>
          <w:bCs/>
        </w:rPr>
        <w:t xml:space="preserve"> 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EB25EF" w:rsidRPr="00EB25EF" w:rsidRDefault="00EB25EF" w:rsidP="00EB25EF">
      <w:pPr>
        <w:widowControl w:val="0"/>
        <w:autoSpaceDE w:val="0"/>
        <w:autoSpaceDN w:val="0"/>
        <w:adjustRightInd w:val="0"/>
        <w:jc w:val="both"/>
        <w:rPr>
          <w:rFonts w:asciiTheme="minorBidi" w:hAnsiTheme="minorBidi" w:cstheme="minorBidi"/>
        </w:rPr>
      </w:pP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0040DD">
      <w:pPr>
        <w:spacing w:line="360" w:lineRule="atLeast"/>
        <w:jc w:val="both"/>
        <w:outlineLvl w:val="0"/>
        <w:rPr>
          <w:rFonts w:asciiTheme="minorBidi" w:hAnsiTheme="minorBidi" w:cstheme="minorBidi"/>
          <w:b/>
          <w:bCs/>
        </w:rPr>
      </w:pPr>
      <w:r w:rsidRPr="00EB25EF">
        <w:rPr>
          <w:rFonts w:asciiTheme="minorBidi" w:hAnsiTheme="minorBidi" w:cstheme="minorBidi"/>
        </w:rPr>
        <w:t xml:space="preserve">Le cocontractant s’engage à livrer, en une seule tranche, </w:t>
      </w:r>
      <w:r w:rsidR="000040DD">
        <w:rPr>
          <w:rFonts w:asciiTheme="minorBidi" w:hAnsiTheme="minorBidi" w:cstheme="minorBidi"/>
        </w:rPr>
        <w:t>les produits</w:t>
      </w:r>
      <w:r w:rsidRPr="00EB25EF">
        <w:rPr>
          <w:rFonts w:asciiTheme="minorBidi" w:hAnsiTheme="minorBidi" w:cstheme="minorBidi"/>
        </w:rPr>
        <w:t xml:space="preserve"> désignés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F5936" w:rsidRDefault="00DF55BD" w:rsidP="00C146A3">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C146A3">
        <w:rPr>
          <w:rFonts w:asciiTheme="minorBidi" w:hAnsiTheme="minorBidi" w:cstheme="minorBidi"/>
          <w:bCs/>
        </w:rPr>
        <w:t>.</w:t>
      </w:r>
    </w:p>
    <w:p w:rsidR="00EB25EF" w:rsidRPr="00EB25EF" w:rsidRDefault="00EB25EF" w:rsidP="00EB25EF">
      <w:pPr>
        <w:spacing w:line="360" w:lineRule="atLeast"/>
        <w:jc w:val="both"/>
        <w:outlineLvl w:val="0"/>
        <w:rPr>
          <w:rFonts w:asciiTheme="minorBidi" w:hAnsiTheme="minorBidi" w:cstheme="minorBidi"/>
          <w:bCs/>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09 :</w:t>
      </w:r>
      <w:r w:rsidRPr="00EB25EF">
        <w:rPr>
          <w:rFonts w:asciiTheme="minorBidi" w:hAnsiTheme="minorBidi" w:cstheme="minorBidi"/>
          <w:b/>
          <w:bCs/>
        </w:rPr>
        <w:t xml:space="preserve"> MODALITES DE LIVRAISON.</w:t>
      </w:r>
    </w:p>
    <w:p w:rsidR="00B65729" w:rsidRPr="00EB25EF" w:rsidRDefault="00B65729" w:rsidP="000040D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cocontractant est tenu de prendre toute</w:t>
      </w:r>
      <w:r w:rsidR="001F3C95">
        <w:rPr>
          <w:rFonts w:asciiTheme="minorBidi" w:hAnsiTheme="minorBidi" w:cstheme="minorBidi"/>
        </w:rPr>
        <w:t xml:space="preserve">s les dispositions pour que </w:t>
      </w:r>
      <w:r w:rsidR="000040DD">
        <w:rPr>
          <w:rFonts w:asciiTheme="minorBidi" w:hAnsiTheme="minorBidi" w:cstheme="minorBidi"/>
        </w:rPr>
        <w:t xml:space="preserve">les produits </w:t>
      </w:r>
      <w:r w:rsidR="001F3C95">
        <w:rPr>
          <w:rFonts w:asciiTheme="minorBidi" w:hAnsiTheme="minorBidi" w:cstheme="minorBidi"/>
        </w:rPr>
        <w:t xml:space="preserve"> </w:t>
      </w:r>
      <w:r w:rsidR="000040DD">
        <w:rPr>
          <w:rFonts w:asciiTheme="minorBidi" w:hAnsiTheme="minorBidi" w:cstheme="minorBidi"/>
        </w:rPr>
        <w:t>reçoivent</w:t>
      </w:r>
      <w:r w:rsidR="001F3C95">
        <w:rPr>
          <w:rFonts w:asciiTheme="minorBidi" w:hAnsiTheme="minorBidi" w:cstheme="minorBidi"/>
        </w:rPr>
        <w:t xml:space="preserve"> </w:t>
      </w:r>
      <w:r w:rsidRPr="00EB25EF">
        <w:rPr>
          <w:rFonts w:asciiTheme="minorBidi" w:hAnsiTheme="minorBidi" w:cstheme="minorBidi"/>
        </w:rPr>
        <w:t>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10:</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Pr="00EB25EF"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C146A3" w:rsidRDefault="00C146A3" w:rsidP="00B65729">
      <w:pPr>
        <w:pStyle w:val="Titre"/>
        <w:spacing w:line="276" w:lineRule="auto"/>
        <w:rPr>
          <w:rFonts w:asciiTheme="minorBidi" w:hAnsiTheme="minorBidi" w:cstheme="minorBidi"/>
          <w:iCs/>
          <w:szCs w:val="32"/>
        </w:rPr>
      </w:pPr>
    </w:p>
    <w:p w:rsidR="00C146A3" w:rsidRDefault="00C146A3" w:rsidP="00B65729">
      <w:pPr>
        <w:pStyle w:val="Titre"/>
        <w:spacing w:line="276" w:lineRule="auto"/>
        <w:rPr>
          <w:rFonts w:asciiTheme="minorBidi" w:hAnsiTheme="minorBidi" w:cstheme="minorBidi"/>
          <w:iCs/>
          <w:szCs w:val="32"/>
        </w:rPr>
      </w:pPr>
    </w:p>
    <w:p w:rsidR="00ED6DD5" w:rsidRDefault="00ED6DD5" w:rsidP="00ED6DD5">
      <w:pPr>
        <w:rPr>
          <w:rFonts w:asciiTheme="minorBidi" w:eastAsia="Times New Roman" w:hAnsiTheme="minorBidi" w:cstheme="minorBidi"/>
          <w:bCs/>
          <w:sz w:val="32"/>
          <w:szCs w:val="32"/>
          <w:u w:val="single"/>
          <w:lang w:eastAsia="fr-FR"/>
        </w:rPr>
      </w:pPr>
    </w:p>
    <w:p w:rsidR="00EC0AB9" w:rsidRDefault="00EC0AB9" w:rsidP="00667DB5">
      <w:pPr>
        <w:jc w:val="center"/>
        <w:rPr>
          <w:rFonts w:asciiTheme="minorBidi" w:eastAsia="Times New Roman" w:hAnsiTheme="minorBidi" w:cstheme="minorBidi"/>
          <w:bCs/>
          <w:sz w:val="32"/>
          <w:szCs w:val="32"/>
          <w:u w:val="single"/>
          <w:lang w:eastAsia="fr-FR"/>
        </w:rPr>
      </w:pPr>
      <w:r w:rsidRPr="00EB25EF">
        <w:rPr>
          <w:rFonts w:asciiTheme="minorBidi" w:eastAsia="Times New Roman" w:hAnsiTheme="minorBidi" w:cstheme="minorBidi"/>
          <w:bCs/>
          <w:sz w:val="32"/>
          <w:szCs w:val="32"/>
          <w:u w:val="single"/>
          <w:lang w:eastAsia="fr-FR"/>
        </w:rPr>
        <w:t>BORDEREAU DES PRIX UNITAIRES</w:t>
      </w:r>
    </w:p>
    <w:p w:rsidR="00667DB5" w:rsidRPr="00EB25EF" w:rsidRDefault="00667DB5" w:rsidP="00667DB5">
      <w:pPr>
        <w:jc w:val="center"/>
        <w:rPr>
          <w:rFonts w:asciiTheme="minorBidi" w:eastAsia="Times New Roman" w:hAnsiTheme="minorBidi" w:cstheme="minorBidi"/>
          <w:bCs/>
          <w:sz w:val="32"/>
          <w:szCs w:val="32"/>
          <w:u w:val="single"/>
          <w:lang w:eastAsia="fr-FR"/>
        </w:rPr>
      </w:pPr>
    </w:p>
    <w:p w:rsidR="00DC6BFC" w:rsidRPr="00EB25EF" w:rsidRDefault="00EC0AB9" w:rsidP="000040DD">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8"/>
          <w:szCs w:val="28"/>
          <w:lang w:eastAsia="fr-FR"/>
        </w:rPr>
      </w:pPr>
      <w:r w:rsidRPr="00EB25EF">
        <w:rPr>
          <w:rFonts w:asciiTheme="minorBidi" w:eastAsia="Times New Roman" w:hAnsiTheme="minorBidi" w:cstheme="minorBidi"/>
          <w:b/>
          <w:bCs/>
          <w:color w:val="00000A"/>
          <w:kern w:val="3"/>
          <w:sz w:val="28"/>
          <w:szCs w:val="28"/>
          <w:lang w:eastAsia="fr-FR"/>
        </w:rPr>
        <w:t>Opération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sidR="000040DD">
        <w:rPr>
          <w:rFonts w:asciiTheme="minorBidi" w:hAnsiTheme="minorBidi" w:cstheme="minorBidi"/>
          <w:b/>
          <w:bCs/>
          <w:sz w:val="28"/>
          <w:szCs w:val="28"/>
        </w:rPr>
        <w:t>des produits d’entretiens</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EC0AB9" w:rsidRPr="00EB25EF" w:rsidRDefault="00EC0AB9" w:rsidP="00EC0AB9">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16"/>
          <w:szCs w:val="16"/>
          <w:lang w:eastAsia="fr-FR"/>
        </w:rPr>
      </w:pPr>
    </w:p>
    <w:tbl>
      <w:tblPr>
        <w:tblW w:w="5212" w:type="pct"/>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38"/>
        <w:gridCol w:w="7294"/>
        <w:gridCol w:w="846"/>
        <w:gridCol w:w="2167"/>
      </w:tblGrid>
      <w:tr w:rsidR="00EC0AB9" w:rsidRPr="00EB25EF" w:rsidTr="0004372F">
        <w:trPr>
          <w:trHeight w:val="121"/>
        </w:trPr>
        <w:tc>
          <w:tcPr>
            <w:tcW w:w="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AB9" w:rsidRPr="00EB25EF" w:rsidRDefault="00EC0AB9" w:rsidP="00EC0AB9">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N°</w:t>
            </w:r>
          </w:p>
        </w:tc>
        <w:tc>
          <w:tcPr>
            <w:tcW w:w="33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52B1" w:rsidRDefault="00EC0AB9" w:rsidP="00EC0AB9">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 xml:space="preserve">Désignation et prix unitaire </w:t>
            </w:r>
          </w:p>
          <w:p w:rsidR="00EC0AB9" w:rsidRPr="00EB25EF" w:rsidRDefault="00EC0AB9" w:rsidP="00EC0AB9">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en toutes lettres (H.T)</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AB9" w:rsidRPr="00EB25EF" w:rsidRDefault="00EC0AB9" w:rsidP="00EC0AB9">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Unité</w:t>
            </w:r>
          </w:p>
        </w:tc>
        <w:tc>
          <w:tcPr>
            <w:tcW w:w="9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0AB9" w:rsidRPr="00EB25EF" w:rsidRDefault="00EC0AB9" w:rsidP="00EC0AB9">
            <w:pPr>
              <w:jc w:val="center"/>
              <w:rPr>
                <w:rFonts w:asciiTheme="minorBidi" w:eastAsia="Times New Roman" w:hAnsiTheme="minorBidi" w:cstheme="minorBidi"/>
                <w:b/>
                <w:sz w:val="28"/>
                <w:szCs w:val="28"/>
                <w:lang w:eastAsia="fr-FR"/>
              </w:rPr>
            </w:pPr>
            <w:r w:rsidRPr="00EB25EF">
              <w:rPr>
                <w:rFonts w:asciiTheme="minorBidi" w:eastAsia="Times New Roman" w:hAnsiTheme="minorBidi" w:cstheme="minorBidi"/>
                <w:b/>
                <w:sz w:val="28"/>
                <w:szCs w:val="28"/>
                <w:lang w:eastAsia="fr-FR"/>
              </w:rPr>
              <w:t xml:space="preserve">Prix Unitaire HT </w:t>
            </w:r>
            <w:r w:rsidRPr="00EB25EF">
              <w:rPr>
                <w:rFonts w:asciiTheme="minorBidi" w:eastAsia="Times New Roman" w:hAnsiTheme="minorBidi" w:cstheme="minorBidi"/>
                <w:b/>
                <w:bCs/>
                <w:sz w:val="28"/>
                <w:szCs w:val="28"/>
                <w:lang w:eastAsia="fr-FR"/>
              </w:rPr>
              <w:t>(en chiffres)</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Pr="00FD376D" w:rsidRDefault="006B2217" w:rsidP="00A77054">
            <w:pPr>
              <w:jc w:val="center"/>
              <w:rPr>
                <w:rFonts w:ascii="Arial" w:hAnsi="Arial" w:cs="Arial"/>
                <w:b/>
                <w:bCs/>
              </w:rPr>
            </w:pPr>
            <w:r>
              <w:rPr>
                <w:rFonts w:ascii="Arial" w:hAnsi="Arial" w:cs="Arial"/>
                <w:b/>
                <w:bCs/>
              </w:rPr>
              <w:t>01</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Frottoir</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0040DD">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1F3C95">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A77054">
            <w:pPr>
              <w:jc w:val="center"/>
              <w:rPr>
                <w:rFonts w:ascii="Arial" w:hAnsi="Arial" w:cs="Arial"/>
                <w:b/>
                <w:bCs/>
              </w:rPr>
            </w:pPr>
            <w:r>
              <w:rPr>
                <w:rFonts w:ascii="Arial" w:hAnsi="Arial" w:cs="Arial"/>
                <w:b/>
                <w:bCs/>
              </w:rPr>
              <w:t>02</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Pr="00F63505" w:rsidRDefault="006B2217" w:rsidP="00177ABD">
            <w:pPr>
              <w:rPr>
                <w:rFonts w:ascii="Arial" w:eastAsia="Times New Roman" w:hAnsi="Arial" w:cs="Arial"/>
              </w:rPr>
            </w:pPr>
            <w:r>
              <w:rPr>
                <w:rFonts w:ascii="Arial" w:eastAsia="Times New Roman" w:hAnsi="Arial" w:cs="Arial"/>
              </w:rPr>
              <w:t>Paquet Isis en poudre 340g</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A77054">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A7705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A77054">
            <w:pPr>
              <w:jc w:val="center"/>
              <w:rPr>
                <w:rFonts w:ascii="Arial" w:hAnsi="Arial" w:cs="Arial"/>
                <w:b/>
                <w:bCs/>
              </w:rPr>
            </w:pPr>
            <w:r>
              <w:rPr>
                <w:rFonts w:ascii="Arial" w:hAnsi="Arial" w:cs="Arial"/>
                <w:b/>
                <w:bCs/>
              </w:rPr>
              <w:t>03</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Eponge</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A77054">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A7705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A77054">
            <w:pPr>
              <w:jc w:val="center"/>
              <w:rPr>
                <w:rFonts w:ascii="Arial" w:hAnsi="Arial" w:cs="Arial"/>
                <w:b/>
                <w:bCs/>
              </w:rPr>
            </w:pPr>
            <w:r>
              <w:rPr>
                <w:rFonts w:ascii="Arial" w:hAnsi="Arial" w:cs="Arial"/>
                <w:b/>
                <w:bCs/>
              </w:rPr>
              <w:t>04</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Balais</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A77054">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A7705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2371B5">
            <w:pPr>
              <w:jc w:val="center"/>
              <w:rPr>
                <w:rFonts w:ascii="Arial" w:hAnsi="Arial" w:cs="Arial"/>
                <w:b/>
                <w:bCs/>
              </w:rPr>
            </w:pPr>
            <w:r>
              <w:rPr>
                <w:rFonts w:ascii="Arial" w:hAnsi="Arial" w:cs="Arial"/>
                <w:b/>
                <w:bCs/>
              </w:rPr>
              <w:t>05</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 xml:space="preserve">Manche à balais </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2371B5">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2371B5">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2371B5">
            <w:pPr>
              <w:jc w:val="center"/>
              <w:rPr>
                <w:rFonts w:ascii="Arial" w:hAnsi="Arial" w:cs="Arial"/>
                <w:b/>
                <w:bCs/>
              </w:rPr>
            </w:pPr>
            <w:r>
              <w:rPr>
                <w:rFonts w:ascii="Arial" w:hAnsi="Arial" w:cs="Arial"/>
                <w:b/>
                <w:bCs/>
              </w:rPr>
              <w:t>06</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rouleau de papier absorbant</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A77054">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A7705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2371B5">
            <w:pPr>
              <w:jc w:val="center"/>
              <w:rPr>
                <w:rFonts w:ascii="Arial" w:hAnsi="Arial" w:cs="Arial"/>
                <w:b/>
                <w:bCs/>
              </w:rPr>
            </w:pPr>
            <w:r>
              <w:rPr>
                <w:rFonts w:ascii="Arial" w:hAnsi="Arial" w:cs="Arial"/>
                <w:b/>
                <w:bCs/>
              </w:rPr>
              <w:t>07</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Gant de ménage</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A77054">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A7705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2371B5">
            <w:pPr>
              <w:jc w:val="center"/>
              <w:rPr>
                <w:rFonts w:ascii="Arial" w:hAnsi="Arial" w:cs="Arial"/>
                <w:b/>
                <w:bCs/>
              </w:rPr>
            </w:pPr>
            <w:r>
              <w:rPr>
                <w:rFonts w:ascii="Arial" w:hAnsi="Arial" w:cs="Arial"/>
                <w:b/>
                <w:bCs/>
              </w:rPr>
              <w:t>08</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Sac poubelle</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A77054">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A7705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2371B5">
            <w:pPr>
              <w:jc w:val="center"/>
              <w:rPr>
                <w:rFonts w:ascii="Arial" w:hAnsi="Arial" w:cs="Arial"/>
                <w:b/>
                <w:bCs/>
              </w:rPr>
            </w:pPr>
            <w:r>
              <w:rPr>
                <w:rFonts w:ascii="Arial" w:hAnsi="Arial" w:cs="Arial"/>
                <w:b/>
                <w:bCs/>
              </w:rPr>
              <w:t>09</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Default="006B2217" w:rsidP="00177ABD">
            <w:pPr>
              <w:rPr>
                <w:rFonts w:ascii="Arial" w:eastAsia="Times New Roman" w:hAnsi="Arial" w:cs="Arial"/>
                <w:color w:val="000000"/>
              </w:rPr>
            </w:pPr>
            <w:r>
              <w:rPr>
                <w:rFonts w:ascii="Arial" w:eastAsia="Times New Roman" w:hAnsi="Arial" w:cs="Arial"/>
                <w:color w:val="000000"/>
              </w:rPr>
              <w:t>Isis liquide</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A77054">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A7705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2371B5">
            <w:pPr>
              <w:jc w:val="center"/>
              <w:rPr>
                <w:rFonts w:ascii="Arial" w:hAnsi="Arial" w:cs="Arial"/>
                <w:b/>
                <w:bCs/>
              </w:rPr>
            </w:pPr>
            <w:r>
              <w:rPr>
                <w:rFonts w:ascii="Arial" w:hAnsi="Arial" w:cs="Arial"/>
                <w:b/>
                <w:bCs/>
              </w:rPr>
              <w:t>10</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Default="006B2217" w:rsidP="00177ABD">
            <w:pPr>
              <w:rPr>
                <w:rFonts w:ascii="Arial" w:eastAsia="Times New Roman" w:hAnsi="Arial" w:cs="Arial"/>
                <w:color w:val="000000"/>
              </w:rPr>
            </w:pPr>
            <w:r>
              <w:rPr>
                <w:rFonts w:ascii="Arial" w:eastAsia="Times New Roman" w:hAnsi="Arial" w:cs="Arial"/>
                <w:color w:val="000000"/>
              </w:rPr>
              <w:t xml:space="preserve">Chiffon de poussière chamoisé  </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A77054">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A7705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A77054">
            <w:pPr>
              <w:jc w:val="center"/>
              <w:rPr>
                <w:rFonts w:ascii="Arial" w:hAnsi="Arial" w:cs="Arial"/>
                <w:b/>
                <w:bCs/>
              </w:rPr>
            </w:pPr>
            <w:r>
              <w:rPr>
                <w:rFonts w:ascii="Arial" w:hAnsi="Arial" w:cs="Arial"/>
                <w:b/>
                <w:bCs/>
              </w:rPr>
              <w:t>11</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Default="006B2217" w:rsidP="00177ABD">
            <w:pPr>
              <w:rPr>
                <w:rFonts w:ascii="Arial" w:eastAsia="Times New Roman" w:hAnsi="Arial" w:cs="Arial"/>
                <w:color w:val="000000"/>
              </w:rPr>
            </w:pPr>
            <w:r>
              <w:rPr>
                <w:rFonts w:ascii="Arial" w:eastAsia="Times New Roman" w:hAnsi="Arial" w:cs="Arial"/>
                <w:color w:val="000000"/>
              </w:rPr>
              <w:t>Savon liquide (lave main)</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A77054">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A77054">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A77054">
            <w:pPr>
              <w:jc w:val="center"/>
              <w:rPr>
                <w:rFonts w:ascii="Arial" w:hAnsi="Arial" w:cs="Arial"/>
                <w:b/>
                <w:bCs/>
              </w:rPr>
            </w:pPr>
            <w:r>
              <w:rPr>
                <w:rFonts w:ascii="Arial" w:hAnsi="Arial" w:cs="Arial"/>
                <w:b/>
                <w:bCs/>
              </w:rPr>
              <w:t>12</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Default="006B2217" w:rsidP="00177ABD">
            <w:pPr>
              <w:rPr>
                <w:rFonts w:ascii="Arial" w:eastAsia="Times New Roman" w:hAnsi="Arial" w:cs="Arial"/>
                <w:color w:val="000000"/>
              </w:rPr>
            </w:pPr>
            <w:r>
              <w:rPr>
                <w:rFonts w:ascii="Arial" w:eastAsia="Times New Roman" w:hAnsi="Arial" w:cs="Arial"/>
                <w:color w:val="000000"/>
              </w:rPr>
              <w:t xml:space="preserve">Serpillière 50x80 </w:t>
            </w:r>
            <w:r>
              <w:rPr>
                <w:rFonts w:ascii="Arial" w:eastAsia="Times New Roman" w:hAnsi="Arial" w:cs="Arial"/>
                <w:color w:val="000000"/>
              </w:rPr>
              <w:t>Orange</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2371B5">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2371B5">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A77054">
            <w:pPr>
              <w:jc w:val="center"/>
              <w:rPr>
                <w:rFonts w:ascii="Arial" w:hAnsi="Arial" w:cs="Arial"/>
                <w:b/>
                <w:bCs/>
              </w:rPr>
            </w:pPr>
            <w:r>
              <w:rPr>
                <w:rFonts w:ascii="Arial" w:hAnsi="Arial" w:cs="Arial"/>
                <w:b/>
                <w:bCs/>
              </w:rPr>
              <w:t>13</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Default="006B2217" w:rsidP="00177ABD">
            <w:pPr>
              <w:rPr>
                <w:rFonts w:ascii="Arial" w:eastAsia="Times New Roman" w:hAnsi="Arial" w:cs="Arial"/>
                <w:color w:val="000000"/>
              </w:rPr>
            </w:pPr>
            <w:r>
              <w:rPr>
                <w:rFonts w:ascii="Arial" w:eastAsia="Times New Roman" w:hAnsi="Arial" w:cs="Arial"/>
                <w:color w:val="000000"/>
              </w:rPr>
              <w:t>Poubelle à papier GM</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2371B5">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2371B5">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A77054">
            <w:pPr>
              <w:jc w:val="center"/>
              <w:rPr>
                <w:rFonts w:ascii="Arial" w:hAnsi="Arial" w:cs="Arial"/>
                <w:b/>
                <w:bCs/>
              </w:rPr>
            </w:pPr>
            <w:r>
              <w:rPr>
                <w:rFonts w:ascii="Arial" w:hAnsi="Arial" w:cs="Arial"/>
                <w:b/>
                <w:bCs/>
              </w:rPr>
              <w:t>14</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Default="006B2217" w:rsidP="00177ABD">
            <w:pPr>
              <w:rPr>
                <w:rFonts w:ascii="Arial" w:eastAsia="Times New Roman" w:hAnsi="Arial" w:cs="Arial"/>
                <w:color w:val="000000"/>
              </w:rPr>
            </w:pPr>
            <w:r>
              <w:rPr>
                <w:rFonts w:ascii="Arial" w:eastAsia="Times New Roman" w:hAnsi="Arial" w:cs="Arial"/>
                <w:color w:val="000000"/>
              </w:rPr>
              <w:t>Bouteille d’eau javel</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Pr="00066528" w:rsidRDefault="006B2217" w:rsidP="002371B5">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2371B5">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r w:rsidR="006B2217" w:rsidRPr="00EB25EF" w:rsidTr="00A56634">
        <w:trPr>
          <w:trHeight w:val="489"/>
        </w:trPr>
        <w:tc>
          <w:tcPr>
            <w:tcW w:w="248" w:type="pct"/>
            <w:tcBorders>
              <w:top w:val="single" w:sz="4" w:space="0" w:color="auto"/>
              <w:left w:val="single" w:sz="4" w:space="0" w:color="auto"/>
              <w:bottom w:val="single" w:sz="4" w:space="0" w:color="auto"/>
              <w:right w:val="single" w:sz="4" w:space="0" w:color="auto"/>
            </w:tcBorders>
            <w:hideMark/>
          </w:tcPr>
          <w:p w:rsidR="006B2217" w:rsidRDefault="006B2217" w:rsidP="00A77054">
            <w:pPr>
              <w:jc w:val="center"/>
              <w:rPr>
                <w:rFonts w:ascii="Arial" w:hAnsi="Arial" w:cs="Arial"/>
                <w:b/>
                <w:bCs/>
              </w:rPr>
            </w:pPr>
            <w:r>
              <w:rPr>
                <w:rFonts w:ascii="Arial" w:hAnsi="Arial" w:cs="Arial"/>
                <w:b/>
                <w:bCs/>
              </w:rPr>
              <w:t>15</w:t>
            </w:r>
          </w:p>
        </w:tc>
        <w:tc>
          <w:tcPr>
            <w:tcW w:w="3363" w:type="pct"/>
            <w:tcBorders>
              <w:top w:val="single" w:sz="4" w:space="0" w:color="000000"/>
              <w:left w:val="single" w:sz="4" w:space="0" w:color="000000"/>
              <w:bottom w:val="single" w:sz="4" w:space="0" w:color="000000"/>
              <w:right w:val="single" w:sz="4" w:space="0" w:color="000000"/>
            </w:tcBorders>
            <w:shd w:val="clear" w:color="auto" w:fill="FFFFFF"/>
            <w:hideMark/>
          </w:tcPr>
          <w:p w:rsidR="006B2217" w:rsidRDefault="006B2217" w:rsidP="00177ABD">
            <w:pPr>
              <w:rPr>
                <w:rFonts w:ascii="Arial" w:eastAsia="Times New Roman" w:hAnsi="Arial" w:cs="Arial"/>
                <w:color w:val="000000"/>
              </w:rPr>
            </w:pPr>
            <w:r>
              <w:rPr>
                <w:rFonts w:ascii="Arial" w:eastAsia="Times New Roman" w:hAnsi="Arial" w:cs="Arial"/>
                <w:color w:val="000000"/>
              </w:rPr>
              <w:t>Produit pour les rats</w:t>
            </w:r>
          </w:p>
        </w:tc>
        <w:tc>
          <w:tcPr>
            <w:tcW w:w="390" w:type="pct"/>
            <w:tcBorders>
              <w:top w:val="single" w:sz="4" w:space="0" w:color="auto"/>
              <w:left w:val="single" w:sz="4" w:space="0" w:color="auto"/>
              <w:bottom w:val="single" w:sz="4" w:space="0" w:color="auto"/>
              <w:right w:val="single" w:sz="4" w:space="0" w:color="auto"/>
            </w:tcBorders>
            <w:vAlign w:val="center"/>
          </w:tcPr>
          <w:p w:rsidR="006B2217" w:rsidRDefault="006B2217" w:rsidP="002371B5">
            <w:pPr>
              <w:jc w:val="center"/>
              <w:rPr>
                <w:rFonts w:ascii="Arial" w:hAnsi="Arial"/>
                <w:b/>
                <w:bCs/>
                <w:color w:val="000000"/>
              </w:rPr>
            </w:pPr>
            <w:r>
              <w:rPr>
                <w:rFonts w:ascii="Arial" w:hAnsi="Arial"/>
                <w:b/>
                <w:bCs/>
                <w:color w:val="000000"/>
              </w:rPr>
              <w:t>U</w:t>
            </w:r>
          </w:p>
        </w:tc>
        <w:tc>
          <w:tcPr>
            <w:tcW w:w="999" w:type="pct"/>
            <w:tcBorders>
              <w:top w:val="single" w:sz="4" w:space="0" w:color="auto"/>
              <w:left w:val="single" w:sz="4" w:space="0" w:color="auto"/>
              <w:bottom w:val="single" w:sz="4" w:space="0" w:color="auto"/>
              <w:right w:val="single" w:sz="4" w:space="0" w:color="auto"/>
            </w:tcBorders>
            <w:vAlign w:val="center"/>
          </w:tcPr>
          <w:p w:rsidR="006B2217" w:rsidRPr="00EB25EF" w:rsidRDefault="006B2217" w:rsidP="00C95B55">
            <w:pPr>
              <w:jc w:val="center"/>
              <w:rPr>
                <w:rFonts w:asciiTheme="minorBidi" w:eastAsia="Times New Roman" w:hAnsiTheme="minorBidi" w:cstheme="minorBidi"/>
                <w:b/>
                <w:sz w:val="22"/>
                <w:szCs w:val="22"/>
                <w:lang w:eastAsia="fr-FR"/>
              </w:rPr>
            </w:pPr>
            <w:r w:rsidRPr="00EB25EF">
              <w:rPr>
                <w:rFonts w:asciiTheme="minorBidi" w:eastAsia="Times New Roman" w:hAnsiTheme="minorBidi" w:cstheme="minorBidi"/>
                <w:b/>
                <w:sz w:val="22"/>
                <w:szCs w:val="22"/>
                <w:lang w:eastAsia="fr-FR"/>
              </w:rPr>
              <w:t>…………………….</w:t>
            </w:r>
          </w:p>
        </w:tc>
      </w:tr>
    </w:tbl>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9752B1" w:rsidRDefault="009752B1" w:rsidP="00EC0AB9">
      <w:pPr>
        <w:spacing w:line="276" w:lineRule="auto"/>
        <w:jc w:val="both"/>
        <w:rPr>
          <w:rFonts w:asciiTheme="minorBidi" w:eastAsia="Times New Roman" w:hAnsiTheme="minorBidi" w:cstheme="minorBidi"/>
          <w:b/>
          <w:sz w:val="22"/>
          <w:szCs w:val="22"/>
          <w:lang w:eastAsia="fr-FR"/>
        </w:rPr>
      </w:pPr>
    </w:p>
    <w:p w:rsidR="00EC0AB9" w:rsidRPr="00EB25EF" w:rsidRDefault="009752B1" w:rsidP="00EC0AB9">
      <w:pPr>
        <w:spacing w:line="276" w:lineRule="auto"/>
        <w:jc w:val="both"/>
        <w:rPr>
          <w:rFonts w:asciiTheme="minorBidi" w:eastAsia="Times New Roman" w:hAnsiTheme="minorBidi" w:cstheme="minorBidi"/>
          <w:b/>
          <w:sz w:val="22"/>
          <w:szCs w:val="22"/>
          <w:lang w:eastAsia="fr-FR"/>
        </w:rPr>
      </w:pPr>
      <w:r>
        <w:rPr>
          <w:rFonts w:asciiTheme="minorBidi" w:eastAsia="Times New Roman" w:hAnsiTheme="minorBidi" w:cstheme="minorBidi"/>
          <w:b/>
          <w:sz w:val="22"/>
          <w:szCs w:val="22"/>
          <w:lang w:eastAsia="fr-FR"/>
        </w:rPr>
        <w:t xml:space="preserve">                                                                                       </w:t>
      </w:r>
      <w:r w:rsidR="00EC0AB9" w:rsidRPr="00EB25EF">
        <w:rPr>
          <w:rFonts w:asciiTheme="minorBidi" w:eastAsia="Times New Roman" w:hAnsiTheme="minorBidi" w:cstheme="minorBidi"/>
          <w:b/>
          <w:sz w:val="22"/>
          <w:szCs w:val="22"/>
          <w:lang w:eastAsia="fr-FR"/>
        </w:rPr>
        <w:t xml:space="preserve"> </w:t>
      </w:r>
      <w:r w:rsidR="00EC0AB9" w:rsidRPr="00EB25EF">
        <w:rPr>
          <w:rFonts w:asciiTheme="minorBidi" w:eastAsia="Times New Roman" w:hAnsiTheme="minorBidi" w:cstheme="minorBidi"/>
          <w:b/>
          <w:bCs/>
          <w:szCs w:val="20"/>
          <w:lang w:eastAsia="fr-FR"/>
        </w:rPr>
        <w:t>Fait à ……………………le : …………………..</w:t>
      </w:r>
    </w:p>
    <w:p w:rsidR="009752B1" w:rsidRPr="009752B1" w:rsidRDefault="00EC0AB9" w:rsidP="009752B1">
      <w:pPr>
        <w:widowControl w:val="0"/>
        <w:tabs>
          <w:tab w:val="left" w:pos="-284"/>
        </w:tabs>
        <w:spacing w:line="360" w:lineRule="auto"/>
        <w:ind w:right="991"/>
        <w:jc w:val="both"/>
        <w:rPr>
          <w:rFonts w:asciiTheme="minorBidi" w:eastAsia="Times New Roman" w:hAnsiTheme="minorBidi" w:cstheme="minorBidi"/>
          <w:bCs/>
          <w:snapToGrid w:val="0"/>
          <w:sz w:val="22"/>
          <w:szCs w:val="22"/>
          <w:lang w:eastAsia="fr-FR"/>
        </w:rPr>
      </w:pPr>
      <w:r w:rsidRPr="00EB25EF">
        <w:rPr>
          <w:rFonts w:asciiTheme="minorBidi" w:eastAsia="Times New Roman" w:hAnsiTheme="minorBidi" w:cstheme="minorBidi"/>
          <w:bCs/>
          <w:snapToGrid w:val="0"/>
          <w:sz w:val="22"/>
          <w:szCs w:val="22"/>
          <w:lang w:eastAsia="fr-FR"/>
        </w:rPr>
        <w:t xml:space="preserve">                                                                                                     </w:t>
      </w:r>
      <w:r w:rsidRPr="00EB25EF">
        <w:rPr>
          <w:rFonts w:asciiTheme="minorBidi" w:eastAsia="Times New Roman" w:hAnsiTheme="minorBidi" w:cstheme="minorBidi"/>
          <w:b/>
          <w:bCs/>
          <w:snapToGrid w:val="0"/>
          <w:szCs w:val="20"/>
          <w:lang w:eastAsia="fr-FR"/>
        </w:rPr>
        <w:t>Le soumissionnair</w:t>
      </w:r>
      <w:r w:rsidR="009752B1">
        <w:rPr>
          <w:rFonts w:asciiTheme="minorBidi" w:eastAsia="Times New Roman" w:hAnsiTheme="minorBidi" w:cstheme="minorBidi"/>
          <w:b/>
          <w:bCs/>
          <w:snapToGrid w:val="0"/>
          <w:szCs w:val="20"/>
          <w:lang w:eastAsia="fr-FR"/>
        </w:rPr>
        <w:t>e</w:t>
      </w:r>
    </w:p>
    <w:p w:rsidR="00EC0AB9" w:rsidRDefault="00CC14FB"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r>
        <w:rPr>
          <w:rFonts w:asciiTheme="minorBidi" w:eastAsia="Times New Roman" w:hAnsiTheme="minorBidi" w:cstheme="minorBidi"/>
          <w:snapToGrid w:val="0"/>
          <w:szCs w:val="20"/>
          <w:lang w:eastAsia="fr-FR"/>
        </w:rPr>
        <w:tab/>
        <w:t xml:space="preserve">                     </w:t>
      </w:r>
      <w:r w:rsidR="009752B1">
        <w:rPr>
          <w:rFonts w:asciiTheme="minorBidi" w:eastAsia="Times New Roman" w:hAnsiTheme="minorBidi" w:cstheme="minorBidi"/>
          <w:snapToGrid w:val="0"/>
          <w:szCs w:val="20"/>
          <w:lang w:eastAsia="fr-FR"/>
        </w:rPr>
        <w:t xml:space="preserve">                                               </w:t>
      </w:r>
      <w:r w:rsidR="00EC0AB9" w:rsidRPr="00EB25EF">
        <w:rPr>
          <w:rFonts w:asciiTheme="minorBidi" w:eastAsia="Times New Roman" w:hAnsiTheme="minorBidi" w:cstheme="minorBidi"/>
          <w:snapToGrid w:val="0"/>
          <w:szCs w:val="20"/>
          <w:lang w:eastAsia="fr-FR"/>
        </w:rPr>
        <w:t xml:space="preserve">  </w:t>
      </w:r>
      <w:r w:rsidR="00EC0AB9" w:rsidRPr="00EB25EF">
        <w:rPr>
          <w:rFonts w:asciiTheme="minorBidi" w:eastAsia="Times New Roman" w:hAnsiTheme="minorBidi" w:cstheme="minorBidi"/>
          <w:snapToGrid w:val="0"/>
          <w:sz w:val="18"/>
          <w:szCs w:val="18"/>
          <w:lang w:eastAsia="fr-FR"/>
        </w:rPr>
        <w:t xml:space="preserve">(Nom, qualité du signataire et cachet du soumissionnaire)  </w:t>
      </w: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752B1" w:rsidRDefault="009752B1"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6B2217" w:rsidRDefault="006B2217"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6B2217" w:rsidRDefault="006B2217"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9C4E56" w:rsidRDefault="009C4E56" w:rsidP="00484C03">
      <w:pPr>
        <w:widowControl w:val="0"/>
        <w:tabs>
          <w:tab w:val="left" w:pos="720"/>
        </w:tabs>
        <w:spacing w:line="360" w:lineRule="auto"/>
        <w:jc w:val="both"/>
        <w:rPr>
          <w:rFonts w:asciiTheme="minorBidi" w:eastAsia="Times New Roman" w:hAnsiTheme="minorBidi" w:cstheme="minorBidi"/>
          <w:snapToGrid w:val="0"/>
          <w:sz w:val="18"/>
          <w:szCs w:val="18"/>
          <w:lang w:eastAsia="fr-FR"/>
        </w:rPr>
      </w:pPr>
    </w:p>
    <w:p w:rsidR="0014445E" w:rsidRDefault="0014445E" w:rsidP="00EC0AB9">
      <w:pPr>
        <w:widowControl w:val="0"/>
        <w:tabs>
          <w:tab w:val="left" w:pos="720"/>
        </w:tabs>
        <w:spacing w:line="360" w:lineRule="auto"/>
        <w:ind w:left="674"/>
        <w:jc w:val="both"/>
        <w:rPr>
          <w:rFonts w:asciiTheme="minorBidi" w:eastAsia="Times New Roman" w:hAnsiTheme="minorBidi" w:cstheme="minorBidi"/>
          <w:snapToGrid w:val="0"/>
          <w:sz w:val="18"/>
          <w:szCs w:val="18"/>
          <w:lang w:eastAsia="fr-FR"/>
        </w:rPr>
      </w:pPr>
    </w:p>
    <w:p w:rsidR="00EC0AB9" w:rsidRPr="00CC14FB" w:rsidRDefault="00EC0AB9" w:rsidP="0014445E">
      <w:pPr>
        <w:tabs>
          <w:tab w:val="left" w:pos="7860"/>
        </w:tabs>
        <w:jc w:val="center"/>
        <w:rPr>
          <w:rFonts w:asciiTheme="minorBidi" w:eastAsia="Times New Roman" w:hAnsiTheme="minorBidi" w:cstheme="minorBidi"/>
          <w:lang w:eastAsia="fr-FR"/>
        </w:rPr>
      </w:pPr>
      <w:r w:rsidRPr="00EB25EF">
        <w:rPr>
          <w:rFonts w:asciiTheme="minorBidi" w:eastAsia="Times New Roman" w:hAnsiTheme="minorBidi" w:cstheme="minorBidi"/>
          <w:bCs/>
          <w:sz w:val="32"/>
          <w:szCs w:val="32"/>
          <w:u w:val="single"/>
          <w:lang w:eastAsia="fr-FR"/>
        </w:rPr>
        <w:lastRenderedPageBreak/>
        <w:t>DEVIS QUANTITATIF ET ESTIMATIF</w:t>
      </w:r>
    </w:p>
    <w:p w:rsidR="00EC0AB9" w:rsidRPr="00EB25EF" w:rsidRDefault="00EC0AB9" w:rsidP="00EC0AB9">
      <w:pPr>
        <w:jc w:val="center"/>
        <w:rPr>
          <w:rFonts w:asciiTheme="minorBidi" w:eastAsia="Times New Roman" w:hAnsiTheme="minorBidi" w:cstheme="minorBidi"/>
          <w:bCs/>
          <w:sz w:val="16"/>
          <w:szCs w:val="16"/>
          <w:u w:val="single"/>
          <w:lang w:eastAsia="fr-FR"/>
        </w:rPr>
      </w:pPr>
    </w:p>
    <w:p w:rsidR="000040DD" w:rsidRPr="00EB25EF" w:rsidRDefault="000040DD" w:rsidP="000040DD">
      <w:pPr>
        <w:tabs>
          <w:tab w:val="left" w:pos="709"/>
        </w:tabs>
        <w:suppressAutoHyphens/>
        <w:autoSpaceDN w:val="0"/>
        <w:spacing w:line="200" w:lineRule="atLeast"/>
        <w:jc w:val="center"/>
        <w:textAlignment w:val="baseline"/>
        <w:rPr>
          <w:rFonts w:asciiTheme="minorBidi" w:eastAsia="Times New Roman" w:hAnsiTheme="minorBidi" w:cstheme="minorBidi"/>
          <w:b/>
          <w:bCs/>
          <w:color w:val="00000A"/>
          <w:kern w:val="3"/>
          <w:sz w:val="28"/>
          <w:szCs w:val="28"/>
          <w:lang w:eastAsia="fr-FR"/>
        </w:rPr>
      </w:pPr>
      <w:r w:rsidRPr="00EB25EF">
        <w:rPr>
          <w:rFonts w:asciiTheme="minorBidi" w:eastAsia="Times New Roman" w:hAnsiTheme="minorBidi" w:cstheme="minorBidi"/>
          <w:b/>
          <w:bCs/>
          <w:color w:val="00000A"/>
          <w:kern w:val="3"/>
          <w:sz w:val="28"/>
          <w:szCs w:val="28"/>
          <w:lang w:eastAsia="fr-FR"/>
        </w:rPr>
        <w:t>Opération : </w:t>
      </w:r>
      <w:r w:rsidRPr="00EB25EF">
        <w:rPr>
          <w:rFonts w:asciiTheme="minorBidi" w:eastAsia="Times New Roman" w:hAnsiTheme="minorBidi" w:cstheme="minorBidi"/>
          <w:b/>
          <w:bCs/>
          <w:color w:val="00000A"/>
          <w:kern w:val="3"/>
          <w:sz w:val="26"/>
          <w:szCs w:val="26"/>
          <w:lang w:eastAsia="fr-FR"/>
        </w:rPr>
        <w:t>« </w:t>
      </w:r>
      <w:r w:rsidRPr="00EB25EF">
        <w:rPr>
          <w:rFonts w:asciiTheme="minorBidi" w:hAnsiTheme="minorBidi" w:cstheme="minorBidi"/>
          <w:b/>
          <w:bCs/>
          <w:sz w:val="28"/>
          <w:szCs w:val="28"/>
        </w:rPr>
        <w:t xml:space="preserve">Acquisition </w:t>
      </w:r>
      <w:r>
        <w:rPr>
          <w:rFonts w:asciiTheme="minorBidi" w:hAnsiTheme="minorBidi" w:cstheme="minorBidi"/>
          <w:b/>
          <w:bCs/>
          <w:sz w:val="28"/>
          <w:szCs w:val="28"/>
        </w:rPr>
        <w:t>des produits d’entretiens</w:t>
      </w:r>
      <w:r w:rsidRPr="00EB25EF">
        <w:rPr>
          <w:rFonts w:asciiTheme="minorBidi" w:hAnsiTheme="minorBidi" w:cstheme="minorBidi"/>
        </w:rPr>
        <w:t> </w:t>
      </w:r>
      <w:r w:rsidRPr="00EB25EF">
        <w:rPr>
          <w:rFonts w:asciiTheme="minorBidi" w:eastAsia="Times New Roman" w:hAnsiTheme="minorBidi" w:cstheme="minorBidi"/>
          <w:b/>
          <w:bCs/>
          <w:color w:val="00000A"/>
          <w:kern w:val="3"/>
          <w:sz w:val="26"/>
          <w:szCs w:val="26"/>
          <w:lang w:eastAsia="fr-FR"/>
        </w:rPr>
        <w:t>»</w:t>
      </w:r>
    </w:p>
    <w:p w:rsidR="00EC0AB9" w:rsidRPr="00EB25EF" w:rsidRDefault="00EC0AB9" w:rsidP="009752B1">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sz w:val="28"/>
          <w:szCs w:val="28"/>
          <w:lang w:eastAsia="fr-FR"/>
        </w:rPr>
      </w:pPr>
    </w:p>
    <w:p w:rsidR="00EC0AB9" w:rsidRPr="00EB25EF" w:rsidRDefault="00EC0AB9" w:rsidP="00EC0AB9">
      <w:pPr>
        <w:tabs>
          <w:tab w:val="left" w:pos="7860"/>
        </w:tabs>
        <w:rPr>
          <w:rFonts w:asciiTheme="minorBidi" w:eastAsia="Times New Roman" w:hAnsiTheme="minorBidi" w:cstheme="minorBidi"/>
          <w:lang w:eastAsia="fr-FR"/>
        </w:rPr>
      </w:pPr>
    </w:p>
    <w:tbl>
      <w:tblPr>
        <w:tblW w:w="5271" w:type="pc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1"/>
        <w:gridCol w:w="4724"/>
        <w:gridCol w:w="1134"/>
        <w:gridCol w:w="851"/>
        <w:gridCol w:w="1842"/>
        <w:gridCol w:w="2025"/>
      </w:tblGrid>
      <w:tr w:rsidR="00EC0AB9" w:rsidRPr="00EB25EF" w:rsidTr="00484C03">
        <w:trPr>
          <w:trHeight w:val="621"/>
        </w:trPr>
        <w:tc>
          <w:tcPr>
            <w:tcW w:w="252" w:type="pct"/>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N°</w:t>
            </w:r>
          </w:p>
        </w:tc>
        <w:tc>
          <w:tcPr>
            <w:tcW w:w="2121" w:type="pct"/>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Désignation</w:t>
            </w:r>
          </w:p>
        </w:tc>
        <w:tc>
          <w:tcPr>
            <w:tcW w:w="509" w:type="pct"/>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Unité</w:t>
            </w:r>
          </w:p>
        </w:tc>
        <w:tc>
          <w:tcPr>
            <w:tcW w:w="382" w:type="pct"/>
            <w:shd w:val="clear" w:color="auto" w:fill="auto"/>
            <w:hideMark/>
          </w:tcPr>
          <w:p w:rsidR="00EC0AB9" w:rsidRPr="00EB25EF" w:rsidRDefault="00EC0AB9" w:rsidP="008A0B90">
            <w:pPr>
              <w:jc w:val="center"/>
              <w:rPr>
                <w:rFonts w:asciiTheme="minorBidi" w:eastAsia="Times New Roman" w:hAnsiTheme="minorBidi" w:cstheme="minorBidi"/>
                <w:b/>
                <w:bCs/>
                <w:sz w:val="28"/>
                <w:szCs w:val="28"/>
                <w:lang w:eastAsia="fr-FR"/>
              </w:rPr>
            </w:pPr>
            <w:r w:rsidRPr="00EB25EF">
              <w:rPr>
                <w:rFonts w:asciiTheme="minorBidi" w:eastAsia="Times New Roman" w:hAnsiTheme="minorBidi" w:cstheme="minorBidi"/>
                <w:b/>
                <w:bCs/>
                <w:sz w:val="28"/>
                <w:szCs w:val="28"/>
                <w:lang w:eastAsia="fr-FR"/>
              </w:rPr>
              <w:t>Qté</w:t>
            </w:r>
          </w:p>
        </w:tc>
        <w:tc>
          <w:tcPr>
            <w:tcW w:w="827" w:type="pct"/>
            <w:shd w:val="clear" w:color="auto" w:fill="auto"/>
            <w:hideMark/>
          </w:tcPr>
          <w:p w:rsidR="00EC0AB9" w:rsidRPr="00EB25EF" w:rsidRDefault="006501F8" w:rsidP="008A0B90">
            <w:pPr>
              <w:jc w:val="center"/>
              <w:rPr>
                <w:rFonts w:asciiTheme="minorBidi" w:eastAsia="Times New Roman" w:hAnsiTheme="minorBidi" w:cstheme="minorBidi"/>
                <w:b/>
                <w:sz w:val="28"/>
                <w:szCs w:val="28"/>
                <w:lang w:eastAsia="fr-FR"/>
              </w:rPr>
            </w:pPr>
            <w:r>
              <w:rPr>
                <w:rFonts w:asciiTheme="minorBidi" w:eastAsia="Times New Roman" w:hAnsiTheme="minorBidi" w:cstheme="minorBidi"/>
                <w:b/>
                <w:sz w:val="28"/>
                <w:szCs w:val="28"/>
                <w:lang w:eastAsia="fr-FR"/>
              </w:rPr>
              <w:t>Prix U.</w:t>
            </w:r>
            <w:r w:rsidR="00EC0AB9" w:rsidRPr="00EB25EF">
              <w:rPr>
                <w:rFonts w:asciiTheme="minorBidi" w:eastAsia="Times New Roman" w:hAnsiTheme="minorBidi" w:cstheme="minorBidi"/>
                <w:b/>
                <w:sz w:val="28"/>
                <w:szCs w:val="28"/>
                <w:lang w:eastAsia="fr-FR"/>
              </w:rPr>
              <w:t xml:space="preserve"> H</w:t>
            </w:r>
            <w:r>
              <w:rPr>
                <w:rFonts w:asciiTheme="minorBidi" w:eastAsia="Times New Roman" w:hAnsiTheme="minorBidi" w:cstheme="minorBidi"/>
                <w:b/>
                <w:sz w:val="28"/>
                <w:szCs w:val="28"/>
                <w:lang w:eastAsia="fr-FR"/>
              </w:rPr>
              <w:t>.</w:t>
            </w:r>
            <w:r w:rsidR="00EC0AB9" w:rsidRPr="00EB25EF">
              <w:rPr>
                <w:rFonts w:asciiTheme="minorBidi" w:eastAsia="Times New Roman" w:hAnsiTheme="minorBidi" w:cstheme="minorBidi"/>
                <w:b/>
                <w:sz w:val="28"/>
                <w:szCs w:val="28"/>
                <w:lang w:eastAsia="fr-FR"/>
              </w:rPr>
              <w:t>T</w:t>
            </w:r>
          </w:p>
        </w:tc>
        <w:tc>
          <w:tcPr>
            <w:tcW w:w="909" w:type="pct"/>
            <w:shd w:val="clear" w:color="auto" w:fill="auto"/>
            <w:hideMark/>
          </w:tcPr>
          <w:p w:rsidR="00EC0AB9" w:rsidRPr="00EB25EF" w:rsidRDefault="00EC0AB9" w:rsidP="008A0B90">
            <w:pPr>
              <w:jc w:val="center"/>
              <w:rPr>
                <w:rFonts w:asciiTheme="minorBidi" w:eastAsia="Times New Roman" w:hAnsiTheme="minorBidi" w:cstheme="minorBidi"/>
                <w:b/>
                <w:sz w:val="28"/>
                <w:szCs w:val="28"/>
                <w:lang w:eastAsia="fr-FR"/>
              </w:rPr>
            </w:pPr>
            <w:r w:rsidRPr="00EB25EF">
              <w:rPr>
                <w:rFonts w:asciiTheme="minorBidi" w:eastAsia="Times New Roman" w:hAnsiTheme="minorBidi" w:cstheme="minorBidi"/>
                <w:b/>
                <w:sz w:val="28"/>
                <w:szCs w:val="28"/>
                <w:lang w:eastAsia="fr-FR"/>
              </w:rPr>
              <w:t>Montant HT</w:t>
            </w:r>
          </w:p>
        </w:tc>
      </w:tr>
      <w:tr w:rsidR="006B2217" w:rsidRPr="00EB25EF" w:rsidTr="006B2217">
        <w:trPr>
          <w:trHeight w:val="328"/>
        </w:trPr>
        <w:tc>
          <w:tcPr>
            <w:tcW w:w="252" w:type="pct"/>
            <w:shd w:val="clear" w:color="auto" w:fill="auto"/>
            <w:hideMark/>
          </w:tcPr>
          <w:p w:rsidR="006B2217" w:rsidRPr="00FD376D" w:rsidRDefault="006B2217" w:rsidP="00A77054">
            <w:pPr>
              <w:jc w:val="center"/>
              <w:rPr>
                <w:rFonts w:ascii="Arial" w:hAnsi="Arial" w:cs="Arial"/>
                <w:b/>
                <w:bCs/>
              </w:rPr>
            </w:pPr>
            <w:r>
              <w:rPr>
                <w:rFonts w:ascii="Arial" w:hAnsi="Arial" w:cs="Arial"/>
                <w:b/>
                <w:bCs/>
              </w:rPr>
              <w:t>01</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Frottoir</w:t>
            </w:r>
          </w:p>
        </w:tc>
        <w:tc>
          <w:tcPr>
            <w:tcW w:w="509" w:type="pct"/>
            <w:shd w:val="clear" w:color="auto" w:fill="auto"/>
            <w:vAlign w:val="center"/>
            <w:hideMark/>
          </w:tcPr>
          <w:p w:rsidR="006B2217" w:rsidRPr="00066528" w:rsidRDefault="006B2217" w:rsidP="009C4E56">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20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02</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Pr="00F63505" w:rsidRDefault="006B2217" w:rsidP="00177ABD">
            <w:pPr>
              <w:rPr>
                <w:rFonts w:ascii="Arial" w:eastAsia="Times New Roman" w:hAnsi="Arial" w:cs="Arial"/>
              </w:rPr>
            </w:pPr>
            <w:r>
              <w:rPr>
                <w:rFonts w:ascii="Arial" w:eastAsia="Times New Roman" w:hAnsi="Arial" w:cs="Arial"/>
              </w:rPr>
              <w:t>Paquet Isis en poudre 340g</w:t>
            </w:r>
          </w:p>
        </w:tc>
        <w:tc>
          <w:tcPr>
            <w:tcW w:w="509" w:type="pct"/>
            <w:shd w:val="clear" w:color="auto" w:fill="auto"/>
            <w:vAlign w:val="center"/>
            <w:hideMark/>
          </w:tcPr>
          <w:p w:rsidR="006B2217" w:rsidRPr="00066528" w:rsidRDefault="006B2217" w:rsidP="009C4E56">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48</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03</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Eponge</w:t>
            </w:r>
          </w:p>
        </w:tc>
        <w:tc>
          <w:tcPr>
            <w:tcW w:w="509" w:type="pct"/>
            <w:shd w:val="clear" w:color="auto" w:fill="auto"/>
            <w:vAlign w:val="center"/>
            <w:hideMark/>
          </w:tcPr>
          <w:p w:rsidR="006B2217" w:rsidRPr="00066528" w:rsidRDefault="006B2217" w:rsidP="009C4E56">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80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04</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Balais</w:t>
            </w:r>
          </w:p>
        </w:tc>
        <w:tc>
          <w:tcPr>
            <w:tcW w:w="509" w:type="pct"/>
            <w:shd w:val="clear" w:color="auto" w:fill="auto"/>
            <w:vAlign w:val="center"/>
            <w:hideMark/>
          </w:tcPr>
          <w:p w:rsidR="006B2217" w:rsidRPr="00066528" w:rsidRDefault="006B2217" w:rsidP="009C4E56">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20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05</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 xml:space="preserve">Manche à balais </w:t>
            </w:r>
          </w:p>
        </w:tc>
        <w:tc>
          <w:tcPr>
            <w:tcW w:w="509" w:type="pct"/>
            <w:shd w:val="clear" w:color="auto" w:fill="auto"/>
            <w:vAlign w:val="center"/>
            <w:hideMark/>
          </w:tcPr>
          <w:p w:rsidR="006B2217" w:rsidRPr="00066528" w:rsidRDefault="006B2217" w:rsidP="00B91E2E">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10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06</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rouleau de papier absorbant</w:t>
            </w:r>
          </w:p>
        </w:tc>
        <w:tc>
          <w:tcPr>
            <w:tcW w:w="509" w:type="pct"/>
            <w:shd w:val="clear" w:color="auto" w:fill="auto"/>
            <w:vAlign w:val="center"/>
            <w:hideMark/>
          </w:tcPr>
          <w:p w:rsidR="006B2217" w:rsidRPr="00066528" w:rsidRDefault="006B2217" w:rsidP="00B91E2E">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180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07</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Gant de ménage</w:t>
            </w:r>
          </w:p>
        </w:tc>
        <w:tc>
          <w:tcPr>
            <w:tcW w:w="509" w:type="pct"/>
            <w:shd w:val="clear" w:color="auto" w:fill="auto"/>
            <w:vAlign w:val="center"/>
            <w:hideMark/>
          </w:tcPr>
          <w:p w:rsidR="006B2217" w:rsidRPr="00066528" w:rsidRDefault="006B2217" w:rsidP="00B91E2E">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100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08</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Pr="000040DD" w:rsidRDefault="006B2217" w:rsidP="00177ABD">
            <w:pPr>
              <w:rPr>
                <w:rFonts w:ascii="Arial" w:eastAsia="Times New Roman" w:hAnsi="Arial" w:cs="Arial"/>
                <w:color w:val="000000"/>
              </w:rPr>
            </w:pPr>
            <w:r>
              <w:rPr>
                <w:rFonts w:ascii="Arial" w:eastAsia="Times New Roman" w:hAnsi="Arial" w:cs="Arial"/>
                <w:color w:val="000000"/>
              </w:rPr>
              <w:t>Sac poubelle</w:t>
            </w:r>
          </w:p>
        </w:tc>
        <w:tc>
          <w:tcPr>
            <w:tcW w:w="509" w:type="pct"/>
            <w:shd w:val="clear" w:color="auto" w:fill="auto"/>
            <w:vAlign w:val="center"/>
            <w:hideMark/>
          </w:tcPr>
          <w:p w:rsidR="006B2217" w:rsidRPr="00066528" w:rsidRDefault="006B2217" w:rsidP="00B91E2E">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1400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09</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Default="006B2217" w:rsidP="00177ABD">
            <w:pPr>
              <w:rPr>
                <w:rFonts w:ascii="Arial" w:eastAsia="Times New Roman" w:hAnsi="Arial" w:cs="Arial"/>
                <w:color w:val="000000"/>
              </w:rPr>
            </w:pPr>
            <w:r>
              <w:rPr>
                <w:rFonts w:ascii="Arial" w:eastAsia="Times New Roman" w:hAnsi="Arial" w:cs="Arial"/>
                <w:color w:val="000000"/>
              </w:rPr>
              <w:t>Isis liquide</w:t>
            </w:r>
          </w:p>
        </w:tc>
        <w:tc>
          <w:tcPr>
            <w:tcW w:w="509" w:type="pct"/>
            <w:shd w:val="clear" w:color="auto" w:fill="auto"/>
            <w:vAlign w:val="center"/>
            <w:hideMark/>
          </w:tcPr>
          <w:p w:rsidR="006B2217" w:rsidRPr="00066528" w:rsidRDefault="006B2217" w:rsidP="00B91E2E">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84</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10</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Default="006B2217" w:rsidP="00177ABD">
            <w:pPr>
              <w:rPr>
                <w:rFonts w:ascii="Arial" w:eastAsia="Times New Roman" w:hAnsi="Arial" w:cs="Arial"/>
                <w:color w:val="000000"/>
              </w:rPr>
            </w:pPr>
            <w:r>
              <w:rPr>
                <w:rFonts w:ascii="Arial" w:eastAsia="Times New Roman" w:hAnsi="Arial" w:cs="Arial"/>
                <w:color w:val="000000"/>
              </w:rPr>
              <w:t xml:space="preserve">Chiffon de poussière chamoisé  </w:t>
            </w:r>
          </w:p>
        </w:tc>
        <w:tc>
          <w:tcPr>
            <w:tcW w:w="509" w:type="pct"/>
            <w:shd w:val="clear" w:color="auto" w:fill="auto"/>
            <w:vAlign w:val="center"/>
            <w:hideMark/>
          </w:tcPr>
          <w:p w:rsidR="006B2217" w:rsidRPr="00066528" w:rsidRDefault="006B2217" w:rsidP="00B91E2E">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100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11</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Default="006B2217" w:rsidP="00177ABD">
            <w:pPr>
              <w:rPr>
                <w:rFonts w:ascii="Arial" w:eastAsia="Times New Roman" w:hAnsi="Arial" w:cs="Arial"/>
                <w:color w:val="000000"/>
              </w:rPr>
            </w:pPr>
            <w:r>
              <w:rPr>
                <w:rFonts w:ascii="Arial" w:eastAsia="Times New Roman" w:hAnsi="Arial" w:cs="Arial"/>
                <w:color w:val="000000"/>
              </w:rPr>
              <w:t>Savon liquide (lave main)</w:t>
            </w:r>
          </w:p>
        </w:tc>
        <w:tc>
          <w:tcPr>
            <w:tcW w:w="509" w:type="pct"/>
            <w:shd w:val="clear" w:color="auto" w:fill="auto"/>
            <w:vAlign w:val="center"/>
            <w:hideMark/>
          </w:tcPr>
          <w:p w:rsidR="006B2217" w:rsidRPr="00066528" w:rsidRDefault="006B2217" w:rsidP="00B91E2E">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30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12</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Default="006B2217" w:rsidP="00177ABD">
            <w:pPr>
              <w:rPr>
                <w:rFonts w:ascii="Arial" w:eastAsia="Times New Roman" w:hAnsi="Arial" w:cs="Arial"/>
                <w:color w:val="000000"/>
              </w:rPr>
            </w:pPr>
            <w:r>
              <w:rPr>
                <w:rFonts w:ascii="Arial" w:eastAsia="Times New Roman" w:hAnsi="Arial" w:cs="Arial"/>
                <w:color w:val="000000"/>
              </w:rPr>
              <w:t>Serpillière 50x80 Orange</w:t>
            </w:r>
          </w:p>
        </w:tc>
        <w:tc>
          <w:tcPr>
            <w:tcW w:w="509" w:type="pct"/>
            <w:shd w:val="clear" w:color="auto" w:fill="auto"/>
            <w:vAlign w:val="center"/>
            <w:hideMark/>
          </w:tcPr>
          <w:p w:rsidR="006B2217" w:rsidRPr="00066528" w:rsidRDefault="006B2217" w:rsidP="00B91E2E">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100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13</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Default="006B2217" w:rsidP="00177ABD">
            <w:pPr>
              <w:rPr>
                <w:rFonts w:ascii="Arial" w:eastAsia="Times New Roman" w:hAnsi="Arial" w:cs="Arial"/>
                <w:color w:val="000000"/>
              </w:rPr>
            </w:pPr>
            <w:r>
              <w:rPr>
                <w:rFonts w:ascii="Arial" w:eastAsia="Times New Roman" w:hAnsi="Arial" w:cs="Arial"/>
                <w:color w:val="000000"/>
              </w:rPr>
              <w:t>Poubelle à papier GM</w:t>
            </w:r>
          </w:p>
        </w:tc>
        <w:tc>
          <w:tcPr>
            <w:tcW w:w="509" w:type="pct"/>
            <w:shd w:val="clear" w:color="auto" w:fill="auto"/>
            <w:vAlign w:val="center"/>
            <w:hideMark/>
          </w:tcPr>
          <w:p w:rsidR="006B2217" w:rsidRPr="00066528" w:rsidRDefault="006B2217" w:rsidP="00B91E2E">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15</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14</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Default="006B2217" w:rsidP="00177ABD">
            <w:pPr>
              <w:rPr>
                <w:rFonts w:ascii="Arial" w:eastAsia="Times New Roman" w:hAnsi="Arial" w:cs="Arial"/>
                <w:color w:val="000000"/>
              </w:rPr>
            </w:pPr>
            <w:r>
              <w:rPr>
                <w:rFonts w:ascii="Arial" w:eastAsia="Times New Roman" w:hAnsi="Arial" w:cs="Arial"/>
                <w:color w:val="000000"/>
              </w:rPr>
              <w:t>Bouteille d’eau javel</w:t>
            </w:r>
          </w:p>
        </w:tc>
        <w:tc>
          <w:tcPr>
            <w:tcW w:w="509" w:type="pct"/>
            <w:shd w:val="clear" w:color="auto" w:fill="auto"/>
            <w:vAlign w:val="center"/>
            <w:hideMark/>
          </w:tcPr>
          <w:p w:rsidR="006B2217" w:rsidRDefault="006B2217" w:rsidP="00B91E2E">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120</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6B2217">
        <w:trPr>
          <w:trHeight w:val="241"/>
        </w:trPr>
        <w:tc>
          <w:tcPr>
            <w:tcW w:w="252" w:type="pct"/>
            <w:shd w:val="clear" w:color="auto" w:fill="auto"/>
            <w:hideMark/>
          </w:tcPr>
          <w:p w:rsidR="006B2217" w:rsidRDefault="006B2217" w:rsidP="00A77054">
            <w:pPr>
              <w:jc w:val="center"/>
              <w:rPr>
                <w:rFonts w:ascii="Arial" w:hAnsi="Arial" w:cs="Arial"/>
                <w:b/>
                <w:bCs/>
              </w:rPr>
            </w:pPr>
            <w:r>
              <w:rPr>
                <w:rFonts w:ascii="Arial" w:hAnsi="Arial" w:cs="Arial"/>
                <w:b/>
                <w:bCs/>
              </w:rPr>
              <w:t>15</w:t>
            </w:r>
          </w:p>
        </w:tc>
        <w:tc>
          <w:tcPr>
            <w:tcW w:w="2121" w:type="pct"/>
            <w:tcBorders>
              <w:top w:val="single" w:sz="4" w:space="0" w:color="000000"/>
              <w:left w:val="single" w:sz="4" w:space="0" w:color="000000"/>
              <w:bottom w:val="single" w:sz="4" w:space="0" w:color="000000"/>
              <w:right w:val="single" w:sz="4" w:space="0" w:color="000000"/>
            </w:tcBorders>
            <w:shd w:val="clear" w:color="auto" w:fill="FFFFFF"/>
          </w:tcPr>
          <w:p w:rsidR="006B2217" w:rsidRDefault="006B2217" w:rsidP="00177ABD">
            <w:pPr>
              <w:rPr>
                <w:rFonts w:ascii="Arial" w:eastAsia="Times New Roman" w:hAnsi="Arial" w:cs="Arial"/>
                <w:color w:val="000000"/>
              </w:rPr>
            </w:pPr>
            <w:r>
              <w:rPr>
                <w:rFonts w:ascii="Arial" w:eastAsia="Times New Roman" w:hAnsi="Arial" w:cs="Arial"/>
                <w:color w:val="000000"/>
              </w:rPr>
              <w:t>Produit pour les rats</w:t>
            </w:r>
          </w:p>
        </w:tc>
        <w:tc>
          <w:tcPr>
            <w:tcW w:w="509" w:type="pct"/>
            <w:shd w:val="clear" w:color="auto" w:fill="auto"/>
            <w:vAlign w:val="center"/>
            <w:hideMark/>
          </w:tcPr>
          <w:p w:rsidR="006B2217" w:rsidRPr="00066528" w:rsidRDefault="006B2217" w:rsidP="00C95B55">
            <w:pPr>
              <w:spacing w:line="360" w:lineRule="auto"/>
              <w:jc w:val="center"/>
              <w:rPr>
                <w:rFonts w:ascii="Arial" w:hAnsi="Arial"/>
                <w:b/>
                <w:bCs/>
                <w:color w:val="000000"/>
              </w:rPr>
            </w:pPr>
            <w:r>
              <w:rPr>
                <w:rFonts w:ascii="Arial" w:hAnsi="Arial"/>
                <w:b/>
                <w:bCs/>
                <w:color w:val="000000"/>
              </w:rPr>
              <w:t>U</w:t>
            </w:r>
          </w:p>
        </w:tc>
        <w:tc>
          <w:tcPr>
            <w:tcW w:w="382" w:type="pct"/>
            <w:shd w:val="clear" w:color="auto" w:fill="auto"/>
            <w:hideMark/>
          </w:tcPr>
          <w:p w:rsidR="006B2217" w:rsidRPr="006B2217" w:rsidRDefault="006B2217" w:rsidP="006B2217">
            <w:pPr>
              <w:jc w:val="center"/>
              <w:rPr>
                <w:rFonts w:asciiTheme="minorBidi" w:hAnsiTheme="minorBidi" w:cstheme="minorBidi"/>
                <w:b/>
                <w:bCs/>
                <w:color w:val="000000"/>
              </w:rPr>
            </w:pPr>
            <w:r w:rsidRPr="006B2217">
              <w:rPr>
                <w:rFonts w:asciiTheme="minorBidi" w:hAnsiTheme="minorBidi" w:cstheme="minorBidi"/>
                <w:b/>
                <w:bCs/>
                <w:color w:val="000000"/>
              </w:rPr>
              <w:t>5</w:t>
            </w:r>
          </w:p>
        </w:tc>
        <w:tc>
          <w:tcPr>
            <w:tcW w:w="827"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c>
          <w:tcPr>
            <w:tcW w:w="909" w:type="pct"/>
            <w:shd w:val="clear" w:color="auto" w:fill="auto"/>
          </w:tcPr>
          <w:p w:rsidR="006B2217" w:rsidRPr="00EB25EF" w:rsidRDefault="006B2217" w:rsidP="008A0B90">
            <w:pPr>
              <w:rPr>
                <w:rFonts w:asciiTheme="minorBidi" w:eastAsia="Times New Roman" w:hAnsiTheme="minorBidi" w:cstheme="minorBidi"/>
                <w:b/>
                <w:sz w:val="22"/>
                <w:szCs w:val="22"/>
                <w:lang w:eastAsia="fr-FR"/>
              </w:rPr>
            </w:pPr>
          </w:p>
        </w:tc>
      </w:tr>
      <w:tr w:rsidR="006B2217" w:rsidRPr="00EB25EF" w:rsidTr="00484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3"/>
          <w:wBefore w:w="2882" w:type="pct"/>
          <w:trHeight w:val="382"/>
        </w:trPr>
        <w:tc>
          <w:tcPr>
            <w:tcW w:w="12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2217" w:rsidRPr="00EB25EF" w:rsidRDefault="006B2217" w:rsidP="008A0B90">
            <w:pPr>
              <w:tabs>
                <w:tab w:val="left" w:pos="720"/>
              </w:tabs>
              <w:spacing w:line="280" w:lineRule="exact"/>
              <w:jc w:val="center"/>
              <w:rPr>
                <w:rFonts w:asciiTheme="minorBidi" w:eastAsia="Times New Roman" w:hAnsiTheme="minorBidi" w:cstheme="minorBidi"/>
                <w:b/>
                <w:lang w:eastAsia="fr-FR"/>
              </w:rPr>
            </w:pPr>
            <w:r w:rsidRPr="00EB25EF">
              <w:rPr>
                <w:rFonts w:asciiTheme="minorBidi" w:eastAsia="Times New Roman" w:hAnsiTheme="minorBidi" w:cstheme="minorBidi"/>
                <w:b/>
                <w:lang w:eastAsia="fr-FR"/>
              </w:rPr>
              <w:t>Montant Total en H.T</w:t>
            </w:r>
          </w:p>
        </w:tc>
        <w:tc>
          <w:tcPr>
            <w:tcW w:w="909" w:type="pct"/>
          </w:tcPr>
          <w:p w:rsidR="006B2217" w:rsidRPr="00EB25EF" w:rsidRDefault="006B2217" w:rsidP="008A0B90">
            <w:pPr>
              <w:spacing w:line="276" w:lineRule="auto"/>
              <w:rPr>
                <w:rFonts w:asciiTheme="minorBidi" w:eastAsia="Times New Roman" w:hAnsiTheme="minorBidi" w:cstheme="minorBidi"/>
                <w:bCs/>
                <w:sz w:val="32"/>
                <w:szCs w:val="32"/>
                <w:u w:val="single"/>
                <w:lang w:eastAsia="fr-FR"/>
              </w:rPr>
            </w:pPr>
          </w:p>
        </w:tc>
      </w:tr>
      <w:tr w:rsidR="006B2217" w:rsidRPr="00EB25EF" w:rsidTr="00484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3"/>
          <w:wBefore w:w="2882" w:type="pct"/>
          <w:trHeight w:val="205"/>
        </w:trPr>
        <w:tc>
          <w:tcPr>
            <w:tcW w:w="12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2217" w:rsidRPr="00EB25EF" w:rsidRDefault="006B2217" w:rsidP="004B0BD6">
            <w:pPr>
              <w:tabs>
                <w:tab w:val="left" w:pos="720"/>
              </w:tabs>
              <w:spacing w:line="280" w:lineRule="exact"/>
              <w:jc w:val="center"/>
              <w:rPr>
                <w:rFonts w:asciiTheme="minorBidi" w:eastAsia="Times New Roman" w:hAnsiTheme="minorBidi" w:cstheme="minorBidi"/>
                <w:b/>
                <w:lang w:eastAsia="fr-FR"/>
              </w:rPr>
            </w:pPr>
            <w:r w:rsidRPr="00EB25EF">
              <w:rPr>
                <w:rFonts w:asciiTheme="minorBidi" w:eastAsia="Times New Roman" w:hAnsiTheme="minorBidi" w:cstheme="minorBidi"/>
                <w:b/>
                <w:lang w:eastAsia="fr-FR"/>
              </w:rPr>
              <w:t>TVA 1</w:t>
            </w:r>
            <w:r>
              <w:rPr>
                <w:rFonts w:asciiTheme="minorBidi" w:eastAsia="Times New Roman" w:hAnsiTheme="minorBidi" w:cstheme="minorBidi"/>
                <w:b/>
                <w:lang w:eastAsia="fr-FR"/>
              </w:rPr>
              <w:t>9</w:t>
            </w:r>
            <w:r w:rsidRPr="00EB25EF">
              <w:rPr>
                <w:rFonts w:asciiTheme="minorBidi" w:eastAsia="Times New Roman" w:hAnsiTheme="minorBidi" w:cstheme="minorBidi"/>
                <w:b/>
                <w:lang w:eastAsia="fr-FR"/>
              </w:rPr>
              <w:t>%</w:t>
            </w:r>
          </w:p>
        </w:tc>
        <w:tc>
          <w:tcPr>
            <w:tcW w:w="909" w:type="pct"/>
          </w:tcPr>
          <w:p w:rsidR="006B2217" w:rsidRPr="00EB25EF" w:rsidRDefault="006B2217" w:rsidP="008A0B90">
            <w:pPr>
              <w:spacing w:line="276" w:lineRule="auto"/>
              <w:rPr>
                <w:rFonts w:asciiTheme="minorBidi" w:eastAsia="Times New Roman" w:hAnsiTheme="minorBidi" w:cstheme="minorBidi"/>
                <w:bCs/>
                <w:sz w:val="32"/>
                <w:szCs w:val="32"/>
                <w:u w:val="single"/>
                <w:lang w:eastAsia="fr-FR"/>
              </w:rPr>
            </w:pPr>
          </w:p>
        </w:tc>
      </w:tr>
      <w:tr w:rsidR="006B2217" w:rsidRPr="00EB25EF" w:rsidTr="00484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3"/>
          <w:wBefore w:w="2882" w:type="pct"/>
          <w:trHeight w:val="294"/>
        </w:trPr>
        <w:tc>
          <w:tcPr>
            <w:tcW w:w="12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B2217" w:rsidRPr="00EB25EF" w:rsidRDefault="006B2217" w:rsidP="008A0B90">
            <w:pPr>
              <w:tabs>
                <w:tab w:val="left" w:pos="720"/>
              </w:tabs>
              <w:spacing w:line="280" w:lineRule="exact"/>
              <w:jc w:val="center"/>
              <w:rPr>
                <w:rFonts w:asciiTheme="minorBidi" w:eastAsia="Times New Roman" w:hAnsiTheme="minorBidi" w:cstheme="minorBidi"/>
                <w:b/>
                <w:lang w:eastAsia="fr-FR"/>
              </w:rPr>
            </w:pPr>
            <w:r w:rsidRPr="00EB25EF">
              <w:rPr>
                <w:rFonts w:asciiTheme="minorBidi" w:eastAsia="Times New Roman" w:hAnsiTheme="minorBidi" w:cstheme="minorBidi"/>
                <w:b/>
                <w:lang w:eastAsia="fr-FR"/>
              </w:rPr>
              <w:t>Montant Total en TTC</w:t>
            </w:r>
          </w:p>
        </w:tc>
        <w:tc>
          <w:tcPr>
            <w:tcW w:w="909" w:type="pct"/>
          </w:tcPr>
          <w:p w:rsidR="006B2217" w:rsidRPr="00EB25EF" w:rsidRDefault="006B2217" w:rsidP="008A0B90">
            <w:pPr>
              <w:spacing w:line="276" w:lineRule="auto"/>
              <w:rPr>
                <w:rFonts w:asciiTheme="minorBidi" w:eastAsia="Times New Roman" w:hAnsiTheme="minorBidi" w:cstheme="minorBidi"/>
                <w:bCs/>
                <w:sz w:val="32"/>
                <w:szCs w:val="32"/>
                <w:u w:val="single"/>
                <w:lang w:eastAsia="fr-FR"/>
              </w:rPr>
            </w:pPr>
          </w:p>
        </w:tc>
      </w:tr>
    </w:tbl>
    <w:p w:rsidR="006501F8" w:rsidRPr="00EB25EF" w:rsidRDefault="006501F8" w:rsidP="00EC0AB9">
      <w:pPr>
        <w:tabs>
          <w:tab w:val="left" w:pos="7860"/>
        </w:tabs>
        <w:rPr>
          <w:rFonts w:asciiTheme="minorBidi" w:eastAsia="Times New Roman" w:hAnsiTheme="minorBidi" w:cstheme="minorBidi"/>
          <w:lang w:eastAsia="fr-FR"/>
        </w:rPr>
      </w:pPr>
    </w:p>
    <w:p w:rsidR="00EC0AB9" w:rsidRPr="00EB25EF" w:rsidRDefault="00EC0AB9" w:rsidP="006501F8">
      <w:pPr>
        <w:spacing w:line="276" w:lineRule="auto"/>
        <w:ind w:left="-426"/>
        <w:rPr>
          <w:rFonts w:asciiTheme="minorBidi" w:eastAsia="Times New Roman" w:hAnsiTheme="minorBidi" w:cstheme="minorBidi"/>
          <w:sz w:val="28"/>
          <w:szCs w:val="28"/>
          <w:lang w:eastAsia="fr-FR"/>
        </w:rPr>
      </w:pPr>
      <w:r w:rsidRPr="00EB25EF">
        <w:rPr>
          <w:rFonts w:asciiTheme="minorBidi" w:eastAsia="Times New Roman" w:hAnsiTheme="minorBidi" w:cstheme="minorBidi"/>
          <w:bCs/>
          <w:sz w:val="28"/>
          <w:szCs w:val="28"/>
          <w:lang w:eastAsia="fr-FR"/>
        </w:rPr>
        <w:t>Arrêté le montant du présent devis à la Somme en TTC de</w:t>
      </w:r>
      <w:r w:rsidRPr="00EB25EF">
        <w:rPr>
          <w:rFonts w:asciiTheme="minorBidi" w:eastAsia="Times New Roman" w:hAnsiTheme="minorBidi" w:cstheme="minorBidi"/>
          <w:sz w:val="28"/>
          <w:szCs w:val="28"/>
          <w:lang w:eastAsia="fr-FR"/>
        </w:rPr>
        <w:t xml:space="preserve"> : </w:t>
      </w:r>
    </w:p>
    <w:p w:rsidR="00EC0AB9" w:rsidRPr="00EB25EF" w:rsidRDefault="00EC0AB9" w:rsidP="00484C03">
      <w:pPr>
        <w:ind w:left="-426"/>
        <w:rPr>
          <w:rFonts w:asciiTheme="minorBidi" w:eastAsia="Times New Roman" w:hAnsiTheme="minorBidi" w:cstheme="minorBidi"/>
          <w:sz w:val="28"/>
          <w:szCs w:val="28"/>
          <w:lang w:eastAsia="fr-FR"/>
        </w:rPr>
      </w:pPr>
      <w:r w:rsidRPr="00EB25EF">
        <w:rPr>
          <w:rFonts w:asciiTheme="minorBidi" w:eastAsia="Times New Roman" w:hAnsiTheme="minorBidi" w:cstheme="minorBidi"/>
          <w:sz w:val="28"/>
          <w:szCs w:val="28"/>
          <w:lang w:eastAsia="fr-FR"/>
        </w:rPr>
        <w:t>……………………………………………………………………………………………..………………………………………………………………………………..</w:t>
      </w:r>
    </w:p>
    <w:p w:rsidR="00EC0AB9" w:rsidRPr="00EB25EF" w:rsidRDefault="00EC0AB9" w:rsidP="00484C03">
      <w:pPr>
        <w:jc w:val="both"/>
        <w:rPr>
          <w:rFonts w:asciiTheme="minorBidi" w:eastAsia="Times New Roman" w:hAnsiTheme="minorBidi" w:cstheme="minorBidi"/>
          <w:b/>
          <w:bCs/>
          <w:sz w:val="12"/>
          <w:szCs w:val="12"/>
          <w:lang w:eastAsia="fr-FR"/>
        </w:rPr>
      </w:pPr>
    </w:p>
    <w:p w:rsidR="006501F8" w:rsidRDefault="00EC0AB9" w:rsidP="00484C03">
      <w:pPr>
        <w:spacing w:line="276" w:lineRule="auto"/>
        <w:jc w:val="both"/>
        <w:rPr>
          <w:rFonts w:asciiTheme="minorBidi" w:eastAsia="Times New Roman" w:hAnsiTheme="minorBidi" w:cstheme="minorBidi"/>
          <w:b/>
          <w:bCs/>
          <w:szCs w:val="20"/>
          <w:lang w:eastAsia="fr-FR"/>
        </w:rPr>
      </w:pPr>
      <w:r w:rsidRPr="00EB25EF">
        <w:rPr>
          <w:rFonts w:asciiTheme="minorBidi" w:eastAsia="Times New Roman" w:hAnsiTheme="minorBidi" w:cstheme="minorBidi"/>
          <w:b/>
          <w:bCs/>
          <w:szCs w:val="20"/>
          <w:lang w:eastAsia="fr-FR"/>
        </w:rPr>
        <w:t xml:space="preserve">                                    </w:t>
      </w:r>
      <w:r w:rsidR="00C77DC1">
        <w:rPr>
          <w:rFonts w:asciiTheme="minorBidi" w:eastAsia="Times New Roman" w:hAnsiTheme="minorBidi" w:cstheme="minorBidi"/>
          <w:b/>
          <w:bCs/>
          <w:szCs w:val="20"/>
          <w:lang w:eastAsia="fr-FR"/>
        </w:rPr>
        <w:t xml:space="preserve">                               </w:t>
      </w:r>
    </w:p>
    <w:p w:rsidR="00EC0AB9" w:rsidRPr="00EB25EF" w:rsidRDefault="00197F1A" w:rsidP="00EC0AB9">
      <w:pPr>
        <w:spacing w:line="276" w:lineRule="auto"/>
        <w:jc w:val="both"/>
        <w:rPr>
          <w:rFonts w:asciiTheme="minorBidi" w:eastAsia="Times New Roman" w:hAnsiTheme="minorBidi" w:cstheme="minorBidi"/>
          <w:b/>
          <w:bCs/>
          <w:szCs w:val="20"/>
          <w:lang w:eastAsia="fr-FR"/>
        </w:rPr>
      </w:pPr>
      <w:r>
        <w:rPr>
          <w:rFonts w:asciiTheme="minorBidi" w:eastAsia="Times New Roman" w:hAnsiTheme="minorBidi" w:cstheme="minorBidi"/>
          <w:b/>
          <w:bCs/>
          <w:szCs w:val="20"/>
          <w:lang w:eastAsia="fr-FR"/>
        </w:rPr>
        <w:t xml:space="preserve">                         </w:t>
      </w:r>
      <w:r w:rsidR="0014445E">
        <w:rPr>
          <w:rFonts w:asciiTheme="minorBidi" w:eastAsia="Times New Roman" w:hAnsiTheme="minorBidi" w:cstheme="minorBidi"/>
          <w:b/>
          <w:bCs/>
          <w:szCs w:val="20"/>
          <w:lang w:eastAsia="fr-FR"/>
        </w:rPr>
        <w:t xml:space="preserve">                              </w:t>
      </w:r>
      <w:r w:rsidR="00484C03">
        <w:rPr>
          <w:rFonts w:asciiTheme="minorBidi" w:eastAsia="Times New Roman" w:hAnsiTheme="minorBidi" w:cstheme="minorBidi"/>
          <w:b/>
          <w:bCs/>
          <w:szCs w:val="20"/>
          <w:lang w:eastAsia="fr-FR"/>
        </w:rPr>
        <w:t xml:space="preserve">           </w:t>
      </w:r>
      <w:r w:rsidR="00EC0AB9" w:rsidRPr="00EB25EF">
        <w:rPr>
          <w:rFonts w:asciiTheme="minorBidi" w:eastAsia="Times New Roman" w:hAnsiTheme="minorBidi" w:cstheme="minorBidi"/>
          <w:b/>
          <w:bCs/>
          <w:szCs w:val="20"/>
          <w:lang w:eastAsia="fr-FR"/>
        </w:rPr>
        <w:t xml:space="preserve"> </w:t>
      </w:r>
      <w:r w:rsidR="00484C03">
        <w:rPr>
          <w:rFonts w:asciiTheme="minorBidi" w:eastAsia="Times New Roman" w:hAnsiTheme="minorBidi" w:cstheme="minorBidi"/>
          <w:b/>
          <w:bCs/>
          <w:szCs w:val="20"/>
          <w:lang w:eastAsia="fr-FR"/>
        </w:rPr>
        <w:t xml:space="preserve">           </w:t>
      </w:r>
      <w:r w:rsidR="00EC0AB9" w:rsidRPr="00EB25EF">
        <w:rPr>
          <w:rFonts w:asciiTheme="minorBidi" w:eastAsia="Times New Roman" w:hAnsiTheme="minorBidi" w:cstheme="minorBidi"/>
          <w:b/>
          <w:bCs/>
          <w:szCs w:val="20"/>
          <w:lang w:eastAsia="fr-FR"/>
        </w:rPr>
        <w:t>Fait à ……………………le : …………………..</w:t>
      </w:r>
    </w:p>
    <w:p w:rsidR="00EC0AB9" w:rsidRPr="00EB25EF" w:rsidRDefault="00EC0AB9" w:rsidP="00EC0AB9">
      <w:pPr>
        <w:autoSpaceDE w:val="0"/>
        <w:autoSpaceDN w:val="0"/>
        <w:adjustRightInd w:val="0"/>
        <w:jc w:val="center"/>
        <w:rPr>
          <w:rFonts w:asciiTheme="minorBidi" w:eastAsia="Times New Roman" w:hAnsiTheme="minorBidi" w:cstheme="minorBidi"/>
          <w:b/>
          <w:bCs/>
          <w:lang w:eastAsia="fr-FR"/>
        </w:rPr>
      </w:pPr>
      <w:r w:rsidRPr="00EB25EF">
        <w:rPr>
          <w:rFonts w:asciiTheme="minorBidi" w:eastAsia="Times New Roman" w:hAnsiTheme="minorBidi" w:cstheme="minorBidi"/>
          <w:b/>
          <w:bCs/>
          <w:sz w:val="20"/>
          <w:lang w:eastAsia="fr-FR"/>
        </w:rPr>
        <w:tab/>
      </w:r>
      <w:r w:rsidRPr="00EB25EF">
        <w:rPr>
          <w:rFonts w:asciiTheme="minorBidi" w:eastAsia="Times New Roman" w:hAnsiTheme="minorBidi" w:cstheme="minorBidi"/>
          <w:lang w:eastAsia="fr-FR"/>
        </w:rPr>
        <w:t xml:space="preserve">                                  </w:t>
      </w:r>
      <w:r w:rsidR="00484C03">
        <w:rPr>
          <w:rFonts w:asciiTheme="minorBidi" w:eastAsia="Times New Roman" w:hAnsiTheme="minorBidi" w:cstheme="minorBidi"/>
          <w:lang w:eastAsia="fr-FR"/>
        </w:rPr>
        <w:t xml:space="preserve">                              </w:t>
      </w:r>
      <w:r w:rsidRPr="00EB25EF">
        <w:rPr>
          <w:rFonts w:asciiTheme="minorBidi" w:eastAsia="Times New Roman" w:hAnsiTheme="minorBidi" w:cstheme="minorBidi"/>
          <w:lang w:eastAsia="fr-FR"/>
        </w:rPr>
        <w:t xml:space="preserve"> </w:t>
      </w:r>
      <w:r w:rsidRPr="00EB25EF">
        <w:rPr>
          <w:rFonts w:asciiTheme="minorBidi" w:eastAsia="Times New Roman" w:hAnsiTheme="minorBidi" w:cstheme="minorBidi"/>
          <w:b/>
          <w:bCs/>
          <w:lang w:eastAsia="fr-FR"/>
        </w:rPr>
        <w:t>Le soumissionnaire</w:t>
      </w:r>
    </w:p>
    <w:p w:rsidR="00EC0AB9" w:rsidRPr="00EB25EF" w:rsidRDefault="00484C03" w:rsidP="00EC0AB9">
      <w:pPr>
        <w:autoSpaceDE w:val="0"/>
        <w:autoSpaceDN w:val="0"/>
        <w:adjustRightInd w:val="0"/>
        <w:ind w:left="1418" w:firstLine="709"/>
        <w:jc w:val="center"/>
        <w:rPr>
          <w:rFonts w:asciiTheme="minorBidi" w:eastAsia="Times New Roman" w:hAnsiTheme="minorBidi" w:cstheme="minorBidi"/>
          <w:b/>
          <w:bCs/>
          <w:lang w:eastAsia="fr-FR"/>
        </w:rPr>
      </w:pPr>
      <w:r>
        <w:rPr>
          <w:rFonts w:asciiTheme="minorBidi" w:eastAsia="Times New Roman" w:hAnsiTheme="minorBidi" w:cstheme="minorBidi"/>
          <w:sz w:val="18"/>
          <w:szCs w:val="18"/>
          <w:lang w:eastAsia="fr-FR"/>
        </w:rPr>
        <w:t xml:space="preserve">                                               (Nom</w:t>
      </w:r>
      <w:r w:rsidR="00EC0AB9" w:rsidRPr="00EB25EF">
        <w:rPr>
          <w:rFonts w:asciiTheme="minorBidi" w:eastAsia="Times New Roman" w:hAnsiTheme="minorBidi" w:cstheme="minorBidi"/>
          <w:sz w:val="18"/>
          <w:szCs w:val="18"/>
          <w:lang w:eastAsia="fr-FR"/>
        </w:rPr>
        <w:t>, qualité du signataire et cachet du soumissionnaire)</w:t>
      </w:r>
    </w:p>
    <w:p w:rsidR="00EC0AB9" w:rsidRDefault="00EC0AB9" w:rsidP="00EC0AB9">
      <w:pPr>
        <w:jc w:val="center"/>
        <w:rPr>
          <w:rFonts w:asciiTheme="minorBidi" w:eastAsia="Times New Roman" w:hAnsiTheme="minorBidi" w:cstheme="minorBidi"/>
          <w:sz w:val="18"/>
          <w:szCs w:val="18"/>
          <w:lang w:eastAsia="fr-FR"/>
        </w:rPr>
      </w:pPr>
    </w:p>
    <w:p w:rsidR="001E30AF" w:rsidRDefault="001E30AF" w:rsidP="00EC0AB9">
      <w:pPr>
        <w:jc w:val="center"/>
        <w:rPr>
          <w:rFonts w:asciiTheme="minorBidi" w:eastAsia="Times New Roman" w:hAnsiTheme="minorBidi" w:cstheme="minorBidi"/>
          <w:sz w:val="18"/>
          <w:szCs w:val="18"/>
          <w:lang w:eastAsia="fr-FR"/>
        </w:rPr>
      </w:pPr>
    </w:p>
    <w:tbl>
      <w:tblPr>
        <w:tblW w:w="1300" w:type="dxa"/>
        <w:tblInd w:w="55" w:type="dxa"/>
        <w:tblCellMar>
          <w:left w:w="70" w:type="dxa"/>
          <w:right w:w="70" w:type="dxa"/>
        </w:tblCellMar>
        <w:tblLook w:val="04A0"/>
      </w:tblPr>
      <w:tblGrid>
        <w:gridCol w:w="1300"/>
      </w:tblGrid>
      <w:tr w:rsidR="00C631A7" w:rsidRPr="00C631A7" w:rsidTr="006B2217">
        <w:trPr>
          <w:trHeight w:val="300"/>
        </w:trPr>
        <w:tc>
          <w:tcPr>
            <w:tcW w:w="1300" w:type="dxa"/>
            <w:tcBorders>
              <w:top w:val="nil"/>
              <w:left w:val="nil"/>
              <w:bottom w:val="nil"/>
              <w:right w:val="nil"/>
            </w:tcBorders>
            <w:shd w:val="clear" w:color="auto" w:fill="auto"/>
            <w:noWrap/>
            <w:vAlign w:val="bottom"/>
            <w:hideMark/>
          </w:tcPr>
          <w:p w:rsidR="00C631A7" w:rsidRPr="00C631A7" w:rsidRDefault="00C631A7" w:rsidP="00C631A7">
            <w:pPr>
              <w:jc w:val="right"/>
              <w:rPr>
                <w:rFonts w:ascii="Calibri" w:eastAsia="Times New Roman" w:hAnsi="Calibri" w:cs="Calibri"/>
                <w:color w:val="000000"/>
                <w:sz w:val="22"/>
                <w:szCs w:val="22"/>
                <w:lang w:eastAsia="fr-FR"/>
              </w:rPr>
            </w:pPr>
          </w:p>
        </w:tc>
      </w:tr>
      <w:tr w:rsidR="00C631A7" w:rsidRPr="00C631A7" w:rsidTr="006B2217">
        <w:trPr>
          <w:trHeight w:val="300"/>
        </w:trPr>
        <w:tc>
          <w:tcPr>
            <w:tcW w:w="1300" w:type="dxa"/>
            <w:tcBorders>
              <w:top w:val="nil"/>
              <w:left w:val="nil"/>
              <w:bottom w:val="nil"/>
              <w:right w:val="nil"/>
            </w:tcBorders>
            <w:shd w:val="clear" w:color="auto" w:fill="auto"/>
            <w:noWrap/>
            <w:vAlign w:val="bottom"/>
            <w:hideMark/>
          </w:tcPr>
          <w:p w:rsidR="00C631A7" w:rsidRPr="00C631A7" w:rsidRDefault="00C631A7" w:rsidP="00C631A7">
            <w:pPr>
              <w:jc w:val="right"/>
              <w:rPr>
                <w:rFonts w:ascii="Calibri" w:eastAsia="Times New Roman" w:hAnsi="Calibri" w:cs="Calibri"/>
                <w:color w:val="000000"/>
                <w:sz w:val="22"/>
                <w:szCs w:val="22"/>
                <w:lang w:eastAsia="fr-FR"/>
              </w:rPr>
            </w:pPr>
          </w:p>
        </w:tc>
      </w:tr>
      <w:tr w:rsidR="00C631A7" w:rsidRPr="00C631A7" w:rsidTr="006B2217">
        <w:trPr>
          <w:trHeight w:val="300"/>
        </w:trPr>
        <w:tc>
          <w:tcPr>
            <w:tcW w:w="1300" w:type="dxa"/>
            <w:tcBorders>
              <w:top w:val="nil"/>
              <w:left w:val="nil"/>
              <w:bottom w:val="nil"/>
              <w:right w:val="nil"/>
            </w:tcBorders>
            <w:shd w:val="clear" w:color="auto" w:fill="auto"/>
            <w:noWrap/>
            <w:vAlign w:val="bottom"/>
            <w:hideMark/>
          </w:tcPr>
          <w:p w:rsidR="00C631A7" w:rsidRPr="00C631A7" w:rsidRDefault="00C631A7" w:rsidP="00C631A7">
            <w:pPr>
              <w:jc w:val="right"/>
              <w:rPr>
                <w:rFonts w:ascii="Calibri" w:eastAsia="Times New Roman" w:hAnsi="Calibri" w:cs="Calibri"/>
                <w:color w:val="000000"/>
                <w:sz w:val="22"/>
                <w:szCs w:val="22"/>
                <w:lang w:eastAsia="fr-FR"/>
              </w:rPr>
            </w:pPr>
          </w:p>
        </w:tc>
      </w:tr>
      <w:tr w:rsidR="00C631A7" w:rsidRPr="00C631A7" w:rsidTr="006B2217">
        <w:trPr>
          <w:trHeight w:val="300"/>
        </w:trPr>
        <w:tc>
          <w:tcPr>
            <w:tcW w:w="1300" w:type="dxa"/>
            <w:tcBorders>
              <w:top w:val="nil"/>
              <w:left w:val="nil"/>
              <w:bottom w:val="nil"/>
              <w:right w:val="nil"/>
            </w:tcBorders>
            <w:shd w:val="clear" w:color="auto" w:fill="auto"/>
            <w:noWrap/>
            <w:vAlign w:val="bottom"/>
            <w:hideMark/>
          </w:tcPr>
          <w:p w:rsidR="00C631A7" w:rsidRPr="00C631A7" w:rsidRDefault="00C631A7" w:rsidP="00C631A7">
            <w:pPr>
              <w:jc w:val="right"/>
              <w:rPr>
                <w:rFonts w:ascii="Calibri" w:eastAsia="Times New Roman" w:hAnsi="Calibri" w:cs="Calibri"/>
                <w:color w:val="000000"/>
                <w:sz w:val="22"/>
                <w:szCs w:val="22"/>
                <w:lang w:eastAsia="fr-FR"/>
              </w:rPr>
            </w:pPr>
          </w:p>
        </w:tc>
      </w:tr>
      <w:tr w:rsidR="00C631A7" w:rsidRPr="00C631A7" w:rsidTr="006B2217">
        <w:trPr>
          <w:trHeight w:val="300"/>
        </w:trPr>
        <w:tc>
          <w:tcPr>
            <w:tcW w:w="1300" w:type="dxa"/>
            <w:tcBorders>
              <w:top w:val="nil"/>
              <w:left w:val="nil"/>
              <w:bottom w:val="nil"/>
              <w:right w:val="nil"/>
            </w:tcBorders>
            <w:shd w:val="clear" w:color="auto" w:fill="auto"/>
            <w:noWrap/>
            <w:vAlign w:val="bottom"/>
            <w:hideMark/>
          </w:tcPr>
          <w:p w:rsidR="00C631A7" w:rsidRPr="00C631A7" w:rsidRDefault="00C631A7" w:rsidP="00C631A7">
            <w:pPr>
              <w:jc w:val="right"/>
              <w:rPr>
                <w:rFonts w:ascii="Calibri" w:eastAsia="Times New Roman" w:hAnsi="Calibri" w:cs="Calibri"/>
                <w:color w:val="000000"/>
                <w:sz w:val="22"/>
                <w:szCs w:val="22"/>
                <w:lang w:eastAsia="fr-FR"/>
              </w:rPr>
            </w:pPr>
          </w:p>
        </w:tc>
      </w:tr>
      <w:tr w:rsidR="00C631A7" w:rsidRPr="00C631A7" w:rsidTr="006B2217">
        <w:trPr>
          <w:trHeight w:val="300"/>
        </w:trPr>
        <w:tc>
          <w:tcPr>
            <w:tcW w:w="1300" w:type="dxa"/>
            <w:tcBorders>
              <w:top w:val="nil"/>
              <w:left w:val="nil"/>
              <w:bottom w:val="nil"/>
              <w:right w:val="nil"/>
            </w:tcBorders>
            <w:shd w:val="clear" w:color="auto" w:fill="auto"/>
            <w:noWrap/>
            <w:vAlign w:val="bottom"/>
            <w:hideMark/>
          </w:tcPr>
          <w:p w:rsidR="00C631A7" w:rsidRPr="00C631A7" w:rsidRDefault="00C631A7" w:rsidP="00C631A7">
            <w:pPr>
              <w:jc w:val="right"/>
              <w:rPr>
                <w:rFonts w:ascii="Calibri" w:eastAsia="Times New Roman" w:hAnsi="Calibri" w:cs="Calibri"/>
                <w:color w:val="000000"/>
                <w:sz w:val="22"/>
                <w:szCs w:val="22"/>
                <w:lang w:eastAsia="fr-FR"/>
              </w:rPr>
            </w:pPr>
          </w:p>
        </w:tc>
      </w:tr>
      <w:tr w:rsidR="00C631A7" w:rsidRPr="00C631A7" w:rsidTr="006B2217">
        <w:trPr>
          <w:trHeight w:val="300"/>
        </w:trPr>
        <w:tc>
          <w:tcPr>
            <w:tcW w:w="1300" w:type="dxa"/>
            <w:tcBorders>
              <w:top w:val="nil"/>
              <w:left w:val="nil"/>
              <w:bottom w:val="nil"/>
              <w:right w:val="nil"/>
            </w:tcBorders>
            <w:shd w:val="clear" w:color="auto" w:fill="auto"/>
            <w:noWrap/>
            <w:vAlign w:val="bottom"/>
            <w:hideMark/>
          </w:tcPr>
          <w:p w:rsidR="00C631A7" w:rsidRPr="00C631A7" w:rsidRDefault="00C631A7" w:rsidP="00C631A7">
            <w:pPr>
              <w:jc w:val="right"/>
              <w:rPr>
                <w:rFonts w:ascii="Calibri" w:eastAsia="Times New Roman" w:hAnsi="Calibri" w:cs="Calibri"/>
                <w:color w:val="000000"/>
                <w:sz w:val="22"/>
                <w:szCs w:val="22"/>
                <w:lang w:eastAsia="fr-FR"/>
              </w:rPr>
            </w:pPr>
          </w:p>
        </w:tc>
      </w:tr>
      <w:tr w:rsidR="00C631A7" w:rsidRPr="00C631A7" w:rsidTr="006B2217">
        <w:trPr>
          <w:trHeight w:val="300"/>
        </w:trPr>
        <w:tc>
          <w:tcPr>
            <w:tcW w:w="1300" w:type="dxa"/>
            <w:tcBorders>
              <w:top w:val="nil"/>
              <w:left w:val="nil"/>
              <w:bottom w:val="nil"/>
              <w:right w:val="nil"/>
            </w:tcBorders>
            <w:shd w:val="clear" w:color="auto" w:fill="auto"/>
            <w:noWrap/>
            <w:vAlign w:val="bottom"/>
            <w:hideMark/>
          </w:tcPr>
          <w:p w:rsidR="00C631A7" w:rsidRPr="00C631A7" w:rsidRDefault="00C631A7" w:rsidP="00C631A7">
            <w:pPr>
              <w:jc w:val="right"/>
              <w:rPr>
                <w:rFonts w:ascii="Calibri" w:eastAsia="Times New Roman" w:hAnsi="Calibri" w:cs="Calibri"/>
                <w:color w:val="000000"/>
                <w:sz w:val="22"/>
                <w:szCs w:val="22"/>
                <w:lang w:eastAsia="fr-FR"/>
              </w:rPr>
            </w:pPr>
          </w:p>
        </w:tc>
      </w:tr>
      <w:tr w:rsidR="00C631A7" w:rsidRPr="00C631A7" w:rsidTr="006B2217">
        <w:trPr>
          <w:trHeight w:val="300"/>
        </w:trPr>
        <w:tc>
          <w:tcPr>
            <w:tcW w:w="1300" w:type="dxa"/>
            <w:tcBorders>
              <w:top w:val="nil"/>
              <w:left w:val="nil"/>
              <w:bottom w:val="nil"/>
              <w:right w:val="nil"/>
            </w:tcBorders>
            <w:shd w:val="clear" w:color="auto" w:fill="auto"/>
            <w:noWrap/>
            <w:vAlign w:val="bottom"/>
            <w:hideMark/>
          </w:tcPr>
          <w:p w:rsidR="00C631A7" w:rsidRPr="00C631A7" w:rsidRDefault="00C631A7" w:rsidP="00C631A7">
            <w:pPr>
              <w:jc w:val="right"/>
              <w:rPr>
                <w:rFonts w:ascii="Calibri" w:eastAsia="Times New Roman" w:hAnsi="Calibri" w:cs="Calibri"/>
                <w:color w:val="000000"/>
                <w:sz w:val="22"/>
                <w:szCs w:val="22"/>
                <w:lang w:eastAsia="fr-FR"/>
              </w:rPr>
            </w:pPr>
          </w:p>
        </w:tc>
      </w:tr>
      <w:tr w:rsidR="00C631A7" w:rsidRPr="00C631A7" w:rsidTr="006B2217">
        <w:trPr>
          <w:trHeight w:val="300"/>
        </w:trPr>
        <w:tc>
          <w:tcPr>
            <w:tcW w:w="1300" w:type="dxa"/>
            <w:tcBorders>
              <w:top w:val="nil"/>
              <w:left w:val="nil"/>
              <w:bottom w:val="nil"/>
              <w:right w:val="nil"/>
            </w:tcBorders>
            <w:shd w:val="clear" w:color="auto" w:fill="auto"/>
            <w:noWrap/>
            <w:vAlign w:val="bottom"/>
            <w:hideMark/>
          </w:tcPr>
          <w:p w:rsidR="00C631A7" w:rsidRDefault="00C631A7" w:rsidP="00C631A7">
            <w:pPr>
              <w:jc w:val="right"/>
              <w:rPr>
                <w:rFonts w:ascii="Calibri" w:eastAsia="Times New Roman" w:hAnsi="Calibri" w:cs="Calibri"/>
                <w:color w:val="000000"/>
                <w:sz w:val="22"/>
                <w:szCs w:val="22"/>
                <w:lang w:eastAsia="fr-FR"/>
              </w:rPr>
            </w:pPr>
          </w:p>
          <w:p w:rsidR="00C631A7" w:rsidRDefault="00C631A7" w:rsidP="00C631A7">
            <w:pPr>
              <w:jc w:val="right"/>
              <w:rPr>
                <w:rFonts w:ascii="Calibri" w:eastAsia="Times New Roman" w:hAnsi="Calibri" w:cs="Calibri"/>
                <w:color w:val="000000"/>
                <w:sz w:val="22"/>
                <w:szCs w:val="22"/>
                <w:lang w:eastAsia="fr-FR"/>
              </w:rPr>
            </w:pPr>
          </w:p>
          <w:p w:rsidR="00C631A7" w:rsidRDefault="00C631A7" w:rsidP="00C631A7">
            <w:pPr>
              <w:jc w:val="right"/>
              <w:rPr>
                <w:rFonts w:ascii="Calibri" w:eastAsia="Times New Roman" w:hAnsi="Calibri" w:cs="Calibri"/>
                <w:color w:val="000000"/>
                <w:sz w:val="22"/>
                <w:szCs w:val="22"/>
                <w:lang w:eastAsia="fr-FR"/>
              </w:rPr>
            </w:pPr>
          </w:p>
          <w:p w:rsidR="00C631A7" w:rsidRDefault="00C631A7" w:rsidP="00C631A7">
            <w:pPr>
              <w:jc w:val="right"/>
              <w:rPr>
                <w:rFonts w:ascii="Calibri" w:eastAsia="Times New Roman" w:hAnsi="Calibri" w:cs="Calibri"/>
                <w:color w:val="000000"/>
                <w:sz w:val="22"/>
                <w:szCs w:val="22"/>
                <w:lang w:eastAsia="fr-FR"/>
              </w:rPr>
            </w:pPr>
          </w:p>
          <w:p w:rsidR="00C631A7" w:rsidRDefault="00C631A7" w:rsidP="00C631A7">
            <w:pPr>
              <w:jc w:val="right"/>
              <w:rPr>
                <w:rFonts w:ascii="Calibri" w:eastAsia="Times New Roman" w:hAnsi="Calibri" w:cs="Calibri"/>
                <w:color w:val="000000"/>
                <w:sz w:val="22"/>
                <w:szCs w:val="22"/>
                <w:lang w:eastAsia="fr-FR"/>
              </w:rPr>
            </w:pPr>
          </w:p>
          <w:p w:rsidR="00C631A7" w:rsidRPr="00C631A7" w:rsidRDefault="00C631A7" w:rsidP="00C631A7">
            <w:pPr>
              <w:jc w:val="right"/>
              <w:rPr>
                <w:rFonts w:ascii="Calibri" w:eastAsia="Times New Roman" w:hAnsi="Calibri" w:cs="Calibri"/>
                <w:color w:val="000000"/>
                <w:sz w:val="22"/>
                <w:szCs w:val="22"/>
                <w:lang w:eastAsia="fr-FR"/>
              </w:rPr>
            </w:pPr>
          </w:p>
        </w:tc>
      </w:tr>
    </w:tbl>
    <w:p w:rsidR="001E30AF" w:rsidRDefault="001E30AF" w:rsidP="00C631A7">
      <w:pPr>
        <w:rPr>
          <w:rFonts w:asciiTheme="minorBidi" w:eastAsia="Times New Roman" w:hAnsiTheme="minorBidi" w:cstheme="minorBidi"/>
          <w:sz w:val="18"/>
          <w:szCs w:val="18"/>
          <w:lang w:eastAsia="fr-FR"/>
        </w:rPr>
      </w:pPr>
    </w:p>
    <w:p w:rsidR="00C631A7" w:rsidRDefault="00C631A7" w:rsidP="00C631A7">
      <w:pPr>
        <w:rPr>
          <w:rFonts w:asciiTheme="minorBidi" w:eastAsia="Times New Roman" w:hAnsiTheme="minorBidi" w:cstheme="minorBidi"/>
          <w:sz w:val="18"/>
          <w:szCs w:val="18"/>
          <w:lang w:eastAsia="fr-FR"/>
        </w:rPr>
      </w:pPr>
    </w:p>
    <w:p w:rsidR="00C631A7" w:rsidRDefault="00C631A7" w:rsidP="00C631A7">
      <w:pPr>
        <w:rPr>
          <w:rFonts w:asciiTheme="minorBidi" w:eastAsia="Times New Roman" w:hAnsiTheme="minorBidi" w:cstheme="minorBidi"/>
          <w:sz w:val="18"/>
          <w:szCs w:val="18"/>
          <w:lang w:eastAsia="fr-FR"/>
        </w:rPr>
      </w:pPr>
    </w:p>
    <w:sectPr w:rsidR="00C631A7" w:rsidSect="009B79E3">
      <w:footerReference w:type="even" r:id="rId8"/>
      <w:footerReference w:type="default" r:id="rId9"/>
      <w:footerReference w:type="first" r:id="rId10"/>
      <w:footnotePr>
        <w:numRestart w:val="eachPage"/>
      </w:footnotePr>
      <w:pgSz w:w="11906" w:h="16838"/>
      <w:pgMar w:top="709"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8AE" w:rsidRDefault="00FE08AE">
      <w:r>
        <w:separator/>
      </w:r>
    </w:p>
  </w:endnote>
  <w:endnote w:type="continuationSeparator" w:id="1">
    <w:p w:rsidR="00FE08AE" w:rsidRDefault="00FE08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D" w:rsidRDefault="00C1477A" w:rsidP="00E44BED">
    <w:pPr>
      <w:pStyle w:val="Pieddepage"/>
      <w:framePr w:wrap="around" w:vAnchor="text" w:hAnchor="margin" w:xAlign="center" w:y="1"/>
      <w:rPr>
        <w:rStyle w:val="Numrodepage"/>
      </w:rPr>
    </w:pPr>
    <w:r>
      <w:rPr>
        <w:rStyle w:val="Numrodepage"/>
      </w:rPr>
      <w:fldChar w:fldCharType="begin"/>
    </w:r>
    <w:r w:rsidR="000040DD">
      <w:rPr>
        <w:rStyle w:val="Numrodepage"/>
      </w:rPr>
      <w:instrText xml:space="preserve">PAGE  </w:instrText>
    </w:r>
    <w:r>
      <w:rPr>
        <w:rStyle w:val="Numrodepage"/>
      </w:rPr>
      <w:fldChar w:fldCharType="end"/>
    </w:r>
  </w:p>
  <w:p w:rsidR="000040DD" w:rsidRDefault="000040D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D" w:rsidRDefault="00C1477A">
    <w:pPr>
      <w:pStyle w:val="Pieddepage"/>
      <w:jc w:val="center"/>
    </w:pPr>
    <w:fldSimple w:instr=" PAGE   \* MERGEFORMAT ">
      <w:r w:rsidR="006B2217">
        <w:rPr>
          <w:noProof/>
        </w:rPr>
        <w:t>- 10 -</w:t>
      </w:r>
    </w:fldSimple>
  </w:p>
  <w:p w:rsidR="000040DD" w:rsidRDefault="000040D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DD" w:rsidRDefault="000040DD"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8AE" w:rsidRDefault="00FE08AE">
      <w:r>
        <w:separator/>
      </w:r>
    </w:p>
  </w:footnote>
  <w:footnote w:type="continuationSeparator" w:id="1">
    <w:p w:rsidR="00FE08AE" w:rsidRDefault="00FE0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9">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4">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5">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8">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1">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3">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4">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7">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2">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3">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5">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6">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7">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9">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0">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2">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3">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4">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7">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8">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0">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1">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2">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3">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7">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0">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5">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7">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8">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19"/>
  </w:num>
  <w:num w:numId="2">
    <w:abstractNumId w:val="26"/>
  </w:num>
  <w:num w:numId="3">
    <w:abstractNumId w:val="48"/>
  </w:num>
  <w:num w:numId="4">
    <w:abstractNumId w:val="61"/>
  </w:num>
  <w:num w:numId="5">
    <w:abstractNumId w:val="64"/>
  </w:num>
  <w:num w:numId="6">
    <w:abstractNumId w:val="54"/>
  </w:num>
  <w:num w:numId="7">
    <w:abstractNumId w:val="8"/>
  </w:num>
  <w:num w:numId="8">
    <w:abstractNumId w:val="76"/>
  </w:num>
  <w:num w:numId="9">
    <w:abstractNumId w:val="57"/>
  </w:num>
  <w:num w:numId="10">
    <w:abstractNumId w:val="10"/>
  </w:num>
  <w:num w:numId="11">
    <w:abstractNumId w:val="42"/>
  </w:num>
  <w:num w:numId="12">
    <w:abstractNumId w:val="29"/>
  </w:num>
  <w:num w:numId="13">
    <w:abstractNumId w:val="2"/>
  </w:num>
  <w:num w:numId="14">
    <w:abstractNumId w:val="71"/>
  </w:num>
  <w:num w:numId="15">
    <w:abstractNumId w:val="52"/>
  </w:num>
  <w:num w:numId="16">
    <w:abstractNumId w:val="45"/>
  </w:num>
  <w:num w:numId="17">
    <w:abstractNumId w:val="39"/>
  </w:num>
  <w:num w:numId="18">
    <w:abstractNumId w:val="0"/>
  </w:num>
  <w:num w:numId="19">
    <w:abstractNumId w:val="6"/>
  </w:num>
  <w:num w:numId="20">
    <w:abstractNumId w:val="11"/>
  </w:num>
  <w:num w:numId="21">
    <w:abstractNumId w:val="72"/>
  </w:num>
  <w:num w:numId="22">
    <w:abstractNumId w:val="40"/>
  </w:num>
  <w:num w:numId="23">
    <w:abstractNumId w:val="7"/>
  </w:num>
  <w:num w:numId="24">
    <w:abstractNumId w:val="32"/>
  </w:num>
  <w:num w:numId="25">
    <w:abstractNumId w:val="20"/>
  </w:num>
  <w:num w:numId="26">
    <w:abstractNumId w:val="68"/>
  </w:num>
  <w:num w:numId="27">
    <w:abstractNumId w:val="4"/>
  </w:num>
  <w:num w:numId="28">
    <w:abstractNumId w:val="3"/>
  </w:num>
  <w:num w:numId="29">
    <w:abstractNumId w:val="50"/>
  </w:num>
  <w:num w:numId="30">
    <w:abstractNumId w:val="36"/>
  </w:num>
  <w:num w:numId="31">
    <w:abstractNumId w:val="59"/>
  </w:num>
  <w:num w:numId="32">
    <w:abstractNumId w:val="58"/>
  </w:num>
  <w:num w:numId="33">
    <w:abstractNumId w:val="73"/>
  </w:num>
  <w:num w:numId="34">
    <w:abstractNumId w:val="55"/>
  </w:num>
  <w:num w:numId="35">
    <w:abstractNumId w:val="70"/>
  </w:num>
  <w:num w:numId="36">
    <w:abstractNumId w:val="47"/>
  </w:num>
  <w:num w:numId="37">
    <w:abstractNumId w:val="27"/>
  </w:num>
  <w:num w:numId="38">
    <w:abstractNumId w:val="60"/>
  </w:num>
  <w:num w:numId="39">
    <w:abstractNumId w:val="56"/>
  </w:num>
  <w:num w:numId="40">
    <w:abstractNumId w:val="41"/>
  </w:num>
  <w:num w:numId="41">
    <w:abstractNumId w:val="74"/>
  </w:num>
  <w:num w:numId="42">
    <w:abstractNumId w:val="33"/>
  </w:num>
  <w:num w:numId="43">
    <w:abstractNumId w:val="46"/>
  </w:num>
  <w:num w:numId="44">
    <w:abstractNumId w:val="34"/>
  </w:num>
  <w:num w:numId="45">
    <w:abstractNumId w:val="16"/>
  </w:num>
  <w:num w:numId="46">
    <w:abstractNumId w:val="15"/>
  </w:num>
  <w:num w:numId="47">
    <w:abstractNumId w:val="67"/>
  </w:num>
  <w:num w:numId="48">
    <w:abstractNumId w:val="31"/>
  </w:num>
  <w:num w:numId="49">
    <w:abstractNumId w:val="49"/>
  </w:num>
  <w:num w:numId="50">
    <w:abstractNumId w:val="69"/>
  </w:num>
  <w:num w:numId="51">
    <w:abstractNumId w:val="44"/>
  </w:num>
  <w:num w:numId="52">
    <w:abstractNumId w:val="18"/>
  </w:num>
  <w:num w:numId="53">
    <w:abstractNumId w:val="28"/>
  </w:num>
  <w:num w:numId="54">
    <w:abstractNumId w:val="25"/>
  </w:num>
  <w:num w:numId="55">
    <w:abstractNumId w:val="51"/>
  </w:num>
  <w:num w:numId="56">
    <w:abstractNumId w:val="63"/>
  </w:num>
  <w:num w:numId="57">
    <w:abstractNumId w:val="24"/>
  </w:num>
  <w:num w:numId="58">
    <w:abstractNumId w:val="35"/>
  </w:num>
  <w:num w:numId="59">
    <w:abstractNumId w:val="5"/>
  </w:num>
  <w:num w:numId="60">
    <w:abstractNumId w:val="30"/>
  </w:num>
  <w:num w:numId="61">
    <w:abstractNumId w:val="9"/>
  </w:num>
  <w:num w:numId="62">
    <w:abstractNumId w:val="77"/>
  </w:num>
  <w:num w:numId="63">
    <w:abstractNumId w:val="53"/>
  </w:num>
  <w:num w:numId="64">
    <w:abstractNumId w:val="23"/>
  </w:num>
  <w:num w:numId="65">
    <w:abstractNumId w:val="66"/>
  </w:num>
  <w:num w:numId="66">
    <w:abstractNumId w:val="75"/>
  </w:num>
  <w:num w:numId="67">
    <w:abstractNumId w:val="62"/>
  </w:num>
  <w:num w:numId="68">
    <w:abstractNumId w:val="78"/>
  </w:num>
  <w:num w:numId="69">
    <w:abstractNumId w:val="17"/>
  </w:num>
  <w:num w:numId="70">
    <w:abstractNumId w:val="43"/>
  </w:num>
  <w:num w:numId="71">
    <w:abstractNumId w:val="13"/>
  </w:num>
  <w:num w:numId="72">
    <w:abstractNumId w:val="22"/>
  </w:num>
  <w:num w:numId="73">
    <w:abstractNumId w:val="65"/>
  </w:num>
  <w:num w:numId="74">
    <w:abstractNumId w:val="37"/>
  </w:num>
  <w:num w:numId="75">
    <w:abstractNumId w:val="21"/>
  </w:num>
  <w:num w:numId="76">
    <w:abstractNumId w:val="12"/>
  </w:num>
  <w:num w:numId="77">
    <w:abstractNumId w:val="1"/>
  </w:num>
  <w:num w:numId="78">
    <w:abstractNumId w:val="14"/>
  </w:num>
  <w:num w:numId="79">
    <w:abstractNumId w:val="33"/>
  </w:num>
  <w:num w:numId="80">
    <w:abstractNumId w:val="3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96258"/>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0DD"/>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372F"/>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F48"/>
    <w:rsid w:val="000625BF"/>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6598"/>
    <w:rsid w:val="00116AD8"/>
    <w:rsid w:val="00117388"/>
    <w:rsid w:val="00117582"/>
    <w:rsid w:val="001203B2"/>
    <w:rsid w:val="00124656"/>
    <w:rsid w:val="00124A99"/>
    <w:rsid w:val="00125675"/>
    <w:rsid w:val="00127A23"/>
    <w:rsid w:val="00132204"/>
    <w:rsid w:val="00132495"/>
    <w:rsid w:val="0013319E"/>
    <w:rsid w:val="001364BF"/>
    <w:rsid w:val="00137740"/>
    <w:rsid w:val="001378F7"/>
    <w:rsid w:val="00140A67"/>
    <w:rsid w:val="00142E2F"/>
    <w:rsid w:val="001441D5"/>
    <w:rsid w:val="0014445E"/>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3C9"/>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4ED"/>
    <w:rsid w:val="001C2552"/>
    <w:rsid w:val="001C3121"/>
    <w:rsid w:val="001C411A"/>
    <w:rsid w:val="001C4DA7"/>
    <w:rsid w:val="001C6A3C"/>
    <w:rsid w:val="001D06BC"/>
    <w:rsid w:val="001D0789"/>
    <w:rsid w:val="001D1A28"/>
    <w:rsid w:val="001D52D0"/>
    <w:rsid w:val="001D59ED"/>
    <w:rsid w:val="001E16EF"/>
    <w:rsid w:val="001E1F55"/>
    <w:rsid w:val="001E30AF"/>
    <w:rsid w:val="001E363F"/>
    <w:rsid w:val="001E3F36"/>
    <w:rsid w:val="001E419F"/>
    <w:rsid w:val="001E5C93"/>
    <w:rsid w:val="001F0677"/>
    <w:rsid w:val="001F0EA5"/>
    <w:rsid w:val="001F26A2"/>
    <w:rsid w:val="001F3C95"/>
    <w:rsid w:val="001F3D09"/>
    <w:rsid w:val="001F3F4B"/>
    <w:rsid w:val="001F3F58"/>
    <w:rsid w:val="001F4372"/>
    <w:rsid w:val="001F4469"/>
    <w:rsid w:val="001F7720"/>
    <w:rsid w:val="002006A3"/>
    <w:rsid w:val="00201FBA"/>
    <w:rsid w:val="002029DA"/>
    <w:rsid w:val="002033B3"/>
    <w:rsid w:val="0020385F"/>
    <w:rsid w:val="00203DE8"/>
    <w:rsid w:val="00204034"/>
    <w:rsid w:val="00204650"/>
    <w:rsid w:val="0020522A"/>
    <w:rsid w:val="002065DD"/>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44EDC"/>
    <w:rsid w:val="00246446"/>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6C2"/>
    <w:rsid w:val="002A4661"/>
    <w:rsid w:val="002A5333"/>
    <w:rsid w:val="002A6E15"/>
    <w:rsid w:val="002A7B8B"/>
    <w:rsid w:val="002B0520"/>
    <w:rsid w:val="002B3242"/>
    <w:rsid w:val="002B3A73"/>
    <w:rsid w:val="002B43D7"/>
    <w:rsid w:val="002B7996"/>
    <w:rsid w:val="002B7A08"/>
    <w:rsid w:val="002C00D2"/>
    <w:rsid w:val="002C1B34"/>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2CDA"/>
    <w:rsid w:val="002F5249"/>
    <w:rsid w:val="002F565C"/>
    <w:rsid w:val="002F5BAF"/>
    <w:rsid w:val="002F71E7"/>
    <w:rsid w:val="00300229"/>
    <w:rsid w:val="00301766"/>
    <w:rsid w:val="00302578"/>
    <w:rsid w:val="00302F49"/>
    <w:rsid w:val="0030555D"/>
    <w:rsid w:val="00305A27"/>
    <w:rsid w:val="0030741E"/>
    <w:rsid w:val="003110C9"/>
    <w:rsid w:val="00311B69"/>
    <w:rsid w:val="003121E9"/>
    <w:rsid w:val="003132F8"/>
    <w:rsid w:val="003134B1"/>
    <w:rsid w:val="00314307"/>
    <w:rsid w:val="003145EA"/>
    <w:rsid w:val="0031534D"/>
    <w:rsid w:val="003205E9"/>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1D3C"/>
    <w:rsid w:val="00362A7C"/>
    <w:rsid w:val="00366707"/>
    <w:rsid w:val="003667D0"/>
    <w:rsid w:val="00366810"/>
    <w:rsid w:val="00367181"/>
    <w:rsid w:val="00367A38"/>
    <w:rsid w:val="00367E9B"/>
    <w:rsid w:val="00372AA4"/>
    <w:rsid w:val="00373222"/>
    <w:rsid w:val="00373CB9"/>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3E93"/>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5DE8"/>
    <w:rsid w:val="003C6678"/>
    <w:rsid w:val="003C766F"/>
    <w:rsid w:val="003D0607"/>
    <w:rsid w:val="003D0A3D"/>
    <w:rsid w:val="003D0B22"/>
    <w:rsid w:val="003D0B2C"/>
    <w:rsid w:val="003D1BC3"/>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6A23"/>
    <w:rsid w:val="00417078"/>
    <w:rsid w:val="004206C4"/>
    <w:rsid w:val="004212D6"/>
    <w:rsid w:val="004226C7"/>
    <w:rsid w:val="00422808"/>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5501"/>
    <w:rsid w:val="00475519"/>
    <w:rsid w:val="004808F8"/>
    <w:rsid w:val="00481657"/>
    <w:rsid w:val="0048197C"/>
    <w:rsid w:val="00481A81"/>
    <w:rsid w:val="0048217A"/>
    <w:rsid w:val="00484BBC"/>
    <w:rsid w:val="00484C03"/>
    <w:rsid w:val="00484C19"/>
    <w:rsid w:val="004855F7"/>
    <w:rsid w:val="00486AE0"/>
    <w:rsid w:val="004872AA"/>
    <w:rsid w:val="0048795E"/>
    <w:rsid w:val="00490561"/>
    <w:rsid w:val="00490EB4"/>
    <w:rsid w:val="004919AD"/>
    <w:rsid w:val="00491D20"/>
    <w:rsid w:val="00492003"/>
    <w:rsid w:val="004941F9"/>
    <w:rsid w:val="0049426D"/>
    <w:rsid w:val="0049504D"/>
    <w:rsid w:val="00495CE7"/>
    <w:rsid w:val="00495E55"/>
    <w:rsid w:val="0049613F"/>
    <w:rsid w:val="004962A2"/>
    <w:rsid w:val="00496648"/>
    <w:rsid w:val="00496695"/>
    <w:rsid w:val="0049698D"/>
    <w:rsid w:val="00497DEE"/>
    <w:rsid w:val="004A10FF"/>
    <w:rsid w:val="004A297B"/>
    <w:rsid w:val="004A398D"/>
    <w:rsid w:val="004A3E25"/>
    <w:rsid w:val="004A41B2"/>
    <w:rsid w:val="004A4C63"/>
    <w:rsid w:val="004A5B62"/>
    <w:rsid w:val="004A5BAB"/>
    <w:rsid w:val="004A7668"/>
    <w:rsid w:val="004A7893"/>
    <w:rsid w:val="004B04FD"/>
    <w:rsid w:val="004B0A4A"/>
    <w:rsid w:val="004B0BD6"/>
    <w:rsid w:val="004B143B"/>
    <w:rsid w:val="004B3A9D"/>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5FD8"/>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525C"/>
    <w:rsid w:val="00517B68"/>
    <w:rsid w:val="00520AA2"/>
    <w:rsid w:val="00520C83"/>
    <w:rsid w:val="0052118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3DF9"/>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3DAA"/>
    <w:rsid w:val="005A4A95"/>
    <w:rsid w:val="005A67F6"/>
    <w:rsid w:val="005A6C5B"/>
    <w:rsid w:val="005B00F2"/>
    <w:rsid w:val="005B0FDF"/>
    <w:rsid w:val="005B15FD"/>
    <w:rsid w:val="005B1777"/>
    <w:rsid w:val="005B1D6E"/>
    <w:rsid w:val="005B223D"/>
    <w:rsid w:val="005B25D4"/>
    <w:rsid w:val="005B27A2"/>
    <w:rsid w:val="005B2BCC"/>
    <w:rsid w:val="005B4C34"/>
    <w:rsid w:val="005B5B90"/>
    <w:rsid w:val="005B6375"/>
    <w:rsid w:val="005B6C03"/>
    <w:rsid w:val="005C0514"/>
    <w:rsid w:val="005C0FD3"/>
    <w:rsid w:val="005C163D"/>
    <w:rsid w:val="005C2C8B"/>
    <w:rsid w:val="005C2D49"/>
    <w:rsid w:val="005C37AC"/>
    <w:rsid w:val="005C55E4"/>
    <w:rsid w:val="005C5C46"/>
    <w:rsid w:val="005D102A"/>
    <w:rsid w:val="005D1697"/>
    <w:rsid w:val="005D2ACB"/>
    <w:rsid w:val="005D2BCD"/>
    <w:rsid w:val="005D3156"/>
    <w:rsid w:val="005D3196"/>
    <w:rsid w:val="005D33C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1C71"/>
    <w:rsid w:val="005F2430"/>
    <w:rsid w:val="005F3611"/>
    <w:rsid w:val="005F3F4C"/>
    <w:rsid w:val="005F5272"/>
    <w:rsid w:val="005F533E"/>
    <w:rsid w:val="005F6A8B"/>
    <w:rsid w:val="005F73C9"/>
    <w:rsid w:val="005F7822"/>
    <w:rsid w:val="00600240"/>
    <w:rsid w:val="0060024C"/>
    <w:rsid w:val="006038DC"/>
    <w:rsid w:val="006059A7"/>
    <w:rsid w:val="006069AB"/>
    <w:rsid w:val="006115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37A"/>
    <w:rsid w:val="00637698"/>
    <w:rsid w:val="00640E6D"/>
    <w:rsid w:val="00641BEB"/>
    <w:rsid w:val="00642739"/>
    <w:rsid w:val="00642868"/>
    <w:rsid w:val="00645FF4"/>
    <w:rsid w:val="00646503"/>
    <w:rsid w:val="0064778C"/>
    <w:rsid w:val="006501F8"/>
    <w:rsid w:val="00650C9A"/>
    <w:rsid w:val="00650F35"/>
    <w:rsid w:val="006526BF"/>
    <w:rsid w:val="00654DF1"/>
    <w:rsid w:val="0065589D"/>
    <w:rsid w:val="0065618E"/>
    <w:rsid w:val="006567A0"/>
    <w:rsid w:val="006569AF"/>
    <w:rsid w:val="006570AE"/>
    <w:rsid w:val="00657440"/>
    <w:rsid w:val="00660084"/>
    <w:rsid w:val="006601DD"/>
    <w:rsid w:val="00660C55"/>
    <w:rsid w:val="006614E6"/>
    <w:rsid w:val="00661E25"/>
    <w:rsid w:val="006625B7"/>
    <w:rsid w:val="00662D03"/>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5298"/>
    <w:rsid w:val="006A6A0C"/>
    <w:rsid w:val="006A6B67"/>
    <w:rsid w:val="006A6D3D"/>
    <w:rsid w:val="006A712C"/>
    <w:rsid w:val="006A7EF1"/>
    <w:rsid w:val="006A7F51"/>
    <w:rsid w:val="006B1393"/>
    <w:rsid w:val="006B174C"/>
    <w:rsid w:val="006B1868"/>
    <w:rsid w:val="006B194B"/>
    <w:rsid w:val="006B2217"/>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3971"/>
    <w:rsid w:val="0074525F"/>
    <w:rsid w:val="007458CA"/>
    <w:rsid w:val="00746F0B"/>
    <w:rsid w:val="00747440"/>
    <w:rsid w:val="00747E5C"/>
    <w:rsid w:val="00747EDA"/>
    <w:rsid w:val="00751958"/>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31F"/>
    <w:rsid w:val="0077227C"/>
    <w:rsid w:val="00775B03"/>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0B03"/>
    <w:rsid w:val="007A1E63"/>
    <w:rsid w:val="007A23BC"/>
    <w:rsid w:val="007A30E7"/>
    <w:rsid w:val="007A47EB"/>
    <w:rsid w:val="007A4FB5"/>
    <w:rsid w:val="007A608A"/>
    <w:rsid w:val="007A6725"/>
    <w:rsid w:val="007B0A49"/>
    <w:rsid w:val="007B0CC7"/>
    <w:rsid w:val="007B6878"/>
    <w:rsid w:val="007C02A0"/>
    <w:rsid w:val="007C0481"/>
    <w:rsid w:val="007C1EEF"/>
    <w:rsid w:val="007C25BF"/>
    <w:rsid w:val="007C2DBF"/>
    <w:rsid w:val="007C2F85"/>
    <w:rsid w:val="007C3218"/>
    <w:rsid w:val="007C3745"/>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80F"/>
    <w:rsid w:val="00804E75"/>
    <w:rsid w:val="00805DFD"/>
    <w:rsid w:val="00806013"/>
    <w:rsid w:val="0080761F"/>
    <w:rsid w:val="008102B7"/>
    <w:rsid w:val="00811459"/>
    <w:rsid w:val="00811936"/>
    <w:rsid w:val="00812BCC"/>
    <w:rsid w:val="00813CD6"/>
    <w:rsid w:val="00814605"/>
    <w:rsid w:val="008152C9"/>
    <w:rsid w:val="00816B37"/>
    <w:rsid w:val="008241A3"/>
    <w:rsid w:val="0082431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60F78"/>
    <w:rsid w:val="00860FC4"/>
    <w:rsid w:val="008613C0"/>
    <w:rsid w:val="00861D88"/>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2933"/>
    <w:rsid w:val="00885509"/>
    <w:rsid w:val="00886032"/>
    <w:rsid w:val="00886E53"/>
    <w:rsid w:val="008879E3"/>
    <w:rsid w:val="00890706"/>
    <w:rsid w:val="00892986"/>
    <w:rsid w:val="00892ECF"/>
    <w:rsid w:val="00893436"/>
    <w:rsid w:val="00894D86"/>
    <w:rsid w:val="00895374"/>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C7CEB"/>
    <w:rsid w:val="008D03EF"/>
    <w:rsid w:val="008D1F93"/>
    <w:rsid w:val="008D2080"/>
    <w:rsid w:val="008D45E6"/>
    <w:rsid w:val="008D4A3F"/>
    <w:rsid w:val="008D4A6C"/>
    <w:rsid w:val="008D5567"/>
    <w:rsid w:val="008D584A"/>
    <w:rsid w:val="008D71CE"/>
    <w:rsid w:val="008D7C84"/>
    <w:rsid w:val="008E0288"/>
    <w:rsid w:val="008E1C43"/>
    <w:rsid w:val="008E259B"/>
    <w:rsid w:val="008E363B"/>
    <w:rsid w:val="008E5056"/>
    <w:rsid w:val="008E5814"/>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10874"/>
    <w:rsid w:val="00911935"/>
    <w:rsid w:val="00911AC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36EEA"/>
    <w:rsid w:val="0094026D"/>
    <w:rsid w:val="009405D7"/>
    <w:rsid w:val="009407E3"/>
    <w:rsid w:val="00940843"/>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86932"/>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7865"/>
    <w:rsid w:val="009A7CBC"/>
    <w:rsid w:val="009B0C58"/>
    <w:rsid w:val="009B124D"/>
    <w:rsid w:val="009B1663"/>
    <w:rsid w:val="009B199B"/>
    <w:rsid w:val="009B1FF9"/>
    <w:rsid w:val="009B2A47"/>
    <w:rsid w:val="009B2B44"/>
    <w:rsid w:val="009B2B5A"/>
    <w:rsid w:val="009B2FB9"/>
    <w:rsid w:val="009B3899"/>
    <w:rsid w:val="009B4683"/>
    <w:rsid w:val="009B5579"/>
    <w:rsid w:val="009B59AB"/>
    <w:rsid w:val="009B6FB4"/>
    <w:rsid w:val="009B79E3"/>
    <w:rsid w:val="009C08AE"/>
    <w:rsid w:val="009C0C4E"/>
    <w:rsid w:val="009C1318"/>
    <w:rsid w:val="009C1DA0"/>
    <w:rsid w:val="009C304E"/>
    <w:rsid w:val="009C30BA"/>
    <w:rsid w:val="009C3E26"/>
    <w:rsid w:val="009C4E56"/>
    <w:rsid w:val="009C7D4C"/>
    <w:rsid w:val="009D00D7"/>
    <w:rsid w:val="009D026B"/>
    <w:rsid w:val="009D0296"/>
    <w:rsid w:val="009D0949"/>
    <w:rsid w:val="009D0F48"/>
    <w:rsid w:val="009D10C6"/>
    <w:rsid w:val="009D14FA"/>
    <w:rsid w:val="009D15E3"/>
    <w:rsid w:val="009D1A93"/>
    <w:rsid w:val="009D2B12"/>
    <w:rsid w:val="009D517F"/>
    <w:rsid w:val="009D5717"/>
    <w:rsid w:val="009D7BE7"/>
    <w:rsid w:val="009D7E28"/>
    <w:rsid w:val="009E02E5"/>
    <w:rsid w:val="009E14C3"/>
    <w:rsid w:val="009E22DB"/>
    <w:rsid w:val="009E2C6C"/>
    <w:rsid w:val="009E4D1E"/>
    <w:rsid w:val="009E64B9"/>
    <w:rsid w:val="009E6C67"/>
    <w:rsid w:val="009E76FF"/>
    <w:rsid w:val="009E7BCA"/>
    <w:rsid w:val="009F010C"/>
    <w:rsid w:val="009F077F"/>
    <w:rsid w:val="009F07E4"/>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4D6"/>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6634"/>
    <w:rsid w:val="00A57C46"/>
    <w:rsid w:val="00A61667"/>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341"/>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3045"/>
    <w:rsid w:val="00A96EC1"/>
    <w:rsid w:val="00AA0018"/>
    <w:rsid w:val="00AA015D"/>
    <w:rsid w:val="00AA1E13"/>
    <w:rsid w:val="00AA1FAB"/>
    <w:rsid w:val="00AA2BBF"/>
    <w:rsid w:val="00AA404D"/>
    <w:rsid w:val="00AA484D"/>
    <w:rsid w:val="00AA5B54"/>
    <w:rsid w:val="00AA7DD5"/>
    <w:rsid w:val="00AA7F9F"/>
    <w:rsid w:val="00AB12B9"/>
    <w:rsid w:val="00AB1EC7"/>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2F49"/>
    <w:rsid w:val="00AD4D13"/>
    <w:rsid w:val="00AD686C"/>
    <w:rsid w:val="00AD6DAF"/>
    <w:rsid w:val="00AE00C0"/>
    <w:rsid w:val="00AE0DD0"/>
    <w:rsid w:val="00AE1210"/>
    <w:rsid w:val="00AE1DB4"/>
    <w:rsid w:val="00AE2210"/>
    <w:rsid w:val="00AE4CA1"/>
    <w:rsid w:val="00AE58AE"/>
    <w:rsid w:val="00AE6329"/>
    <w:rsid w:val="00AE65EC"/>
    <w:rsid w:val="00AE696E"/>
    <w:rsid w:val="00AE74C4"/>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1207"/>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98"/>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61B"/>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2E51"/>
    <w:rsid w:val="00BF2F6F"/>
    <w:rsid w:val="00BF3DAE"/>
    <w:rsid w:val="00BF4A29"/>
    <w:rsid w:val="00BF50A4"/>
    <w:rsid w:val="00BF61C6"/>
    <w:rsid w:val="00BF6368"/>
    <w:rsid w:val="00BF721B"/>
    <w:rsid w:val="00C005A8"/>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26D5"/>
    <w:rsid w:val="00C1383F"/>
    <w:rsid w:val="00C13BAB"/>
    <w:rsid w:val="00C13BDC"/>
    <w:rsid w:val="00C13F0C"/>
    <w:rsid w:val="00C14461"/>
    <w:rsid w:val="00C146A3"/>
    <w:rsid w:val="00C1477A"/>
    <w:rsid w:val="00C14CEA"/>
    <w:rsid w:val="00C14F6B"/>
    <w:rsid w:val="00C15612"/>
    <w:rsid w:val="00C157D6"/>
    <w:rsid w:val="00C168C1"/>
    <w:rsid w:val="00C2003D"/>
    <w:rsid w:val="00C205BF"/>
    <w:rsid w:val="00C211EA"/>
    <w:rsid w:val="00C230F5"/>
    <w:rsid w:val="00C23BAC"/>
    <w:rsid w:val="00C24062"/>
    <w:rsid w:val="00C24E0F"/>
    <w:rsid w:val="00C25469"/>
    <w:rsid w:val="00C258CC"/>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31A7"/>
    <w:rsid w:val="00C642E3"/>
    <w:rsid w:val="00C65008"/>
    <w:rsid w:val="00C66685"/>
    <w:rsid w:val="00C666E3"/>
    <w:rsid w:val="00C667CE"/>
    <w:rsid w:val="00C669FA"/>
    <w:rsid w:val="00C66F5D"/>
    <w:rsid w:val="00C71B46"/>
    <w:rsid w:val="00C71D5C"/>
    <w:rsid w:val="00C734FB"/>
    <w:rsid w:val="00C74158"/>
    <w:rsid w:val="00C74EA9"/>
    <w:rsid w:val="00C76160"/>
    <w:rsid w:val="00C765AD"/>
    <w:rsid w:val="00C77DC1"/>
    <w:rsid w:val="00C80FC9"/>
    <w:rsid w:val="00C81C97"/>
    <w:rsid w:val="00C82B3C"/>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9AD"/>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72C"/>
    <w:rsid w:val="00D50817"/>
    <w:rsid w:val="00D54A8E"/>
    <w:rsid w:val="00D57238"/>
    <w:rsid w:val="00D61915"/>
    <w:rsid w:val="00D6336A"/>
    <w:rsid w:val="00D64D0B"/>
    <w:rsid w:val="00D65918"/>
    <w:rsid w:val="00D6667B"/>
    <w:rsid w:val="00D67178"/>
    <w:rsid w:val="00D6724B"/>
    <w:rsid w:val="00D706D9"/>
    <w:rsid w:val="00D7153A"/>
    <w:rsid w:val="00D71FE2"/>
    <w:rsid w:val="00D72DF6"/>
    <w:rsid w:val="00D74417"/>
    <w:rsid w:val="00D75F46"/>
    <w:rsid w:val="00D76ED5"/>
    <w:rsid w:val="00D77566"/>
    <w:rsid w:val="00D77A11"/>
    <w:rsid w:val="00D812C2"/>
    <w:rsid w:val="00D815E1"/>
    <w:rsid w:val="00D81E79"/>
    <w:rsid w:val="00D82656"/>
    <w:rsid w:val="00D8425B"/>
    <w:rsid w:val="00D84312"/>
    <w:rsid w:val="00D86AAE"/>
    <w:rsid w:val="00D86BC6"/>
    <w:rsid w:val="00D86D63"/>
    <w:rsid w:val="00D92E69"/>
    <w:rsid w:val="00D94A3A"/>
    <w:rsid w:val="00D95DFE"/>
    <w:rsid w:val="00D964F8"/>
    <w:rsid w:val="00D9660F"/>
    <w:rsid w:val="00DA04B8"/>
    <w:rsid w:val="00DA14AC"/>
    <w:rsid w:val="00DA1BAE"/>
    <w:rsid w:val="00DA2867"/>
    <w:rsid w:val="00DA2991"/>
    <w:rsid w:val="00DA323F"/>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3EE"/>
    <w:rsid w:val="00E06707"/>
    <w:rsid w:val="00E076AA"/>
    <w:rsid w:val="00E105FF"/>
    <w:rsid w:val="00E10FD5"/>
    <w:rsid w:val="00E1193B"/>
    <w:rsid w:val="00E120AE"/>
    <w:rsid w:val="00E146A0"/>
    <w:rsid w:val="00E171F2"/>
    <w:rsid w:val="00E17D90"/>
    <w:rsid w:val="00E17FDA"/>
    <w:rsid w:val="00E21651"/>
    <w:rsid w:val="00E225F5"/>
    <w:rsid w:val="00E227FF"/>
    <w:rsid w:val="00E24974"/>
    <w:rsid w:val="00E24B5F"/>
    <w:rsid w:val="00E24D2A"/>
    <w:rsid w:val="00E25CE3"/>
    <w:rsid w:val="00E25F41"/>
    <w:rsid w:val="00E26903"/>
    <w:rsid w:val="00E26B3C"/>
    <w:rsid w:val="00E26E64"/>
    <w:rsid w:val="00E308E2"/>
    <w:rsid w:val="00E30A92"/>
    <w:rsid w:val="00E313C6"/>
    <w:rsid w:val="00E3158A"/>
    <w:rsid w:val="00E31909"/>
    <w:rsid w:val="00E34188"/>
    <w:rsid w:val="00E34B65"/>
    <w:rsid w:val="00E358BB"/>
    <w:rsid w:val="00E35BF7"/>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67D88"/>
    <w:rsid w:val="00E701F4"/>
    <w:rsid w:val="00E70745"/>
    <w:rsid w:val="00E7077B"/>
    <w:rsid w:val="00E709B1"/>
    <w:rsid w:val="00E70F9C"/>
    <w:rsid w:val="00E71302"/>
    <w:rsid w:val="00E714DF"/>
    <w:rsid w:val="00E71720"/>
    <w:rsid w:val="00E71B8E"/>
    <w:rsid w:val="00E71C2F"/>
    <w:rsid w:val="00E72FBC"/>
    <w:rsid w:val="00E7433A"/>
    <w:rsid w:val="00E75C76"/>
    <w:rsid w:val="00E761EB"/>
    <w:rsid w:val="00E76F29"/>
    <w:rsid w:val="00E80ADE"/>
    <w:rsid w:val="00E8119F"/>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499E"/>
    <w:rsid w:val="00EA69B7"/>
    <w:rsid w:val="00EA7FB3"/>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544"/>
    <w:rsid w:val="00EC76F1"/>
    <w:rsid w:val="00EC7D3B"/>
    <w:rsid w:val="00ED00A8"/>
    <w:rsid w:val="00ED2FFB"/>
    <w:rsid w:val="00ED3227"/>
    <w:rsid w:val="00ED4717"/>
    <w:rsid w:val="00ED5F40"/>
    <w:rsid w:val="00ED60A6"/>
    <w:rsid w:val="00ED6DD5"/>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16F9"/>
    <w:rsid w:val="00F52411"/>
    <w:rsid w:val="00F5434F"/>
    <w:rsid w:val="00F54391"/>
    <w:rsid w:val="00F54620"/>
    <w:rsid w:val="00F564D4"/>
    <w:rsid w:val="00F572D8"/>
    <w:rsid w:val="00F57473"/>
    <w:rsid w:val="00F61732"/>
    <w:rsid w:val="00F62DB5"/>
    <w:rsid w:val="00F63505"/>
    <w:rsid w:val="00F66196"/>
    <w:rsid w:val="00F66206"/>
    <w:rsid w:val="00F66222"/>
    <w:rsid w:val="00F66C5F"/>
    <w:rsid w:val="00F6779A"/>
    <w:rsid w:val="00F67B11"/>
    <w:rsid w:val="00F704B8"/>
    <w:rsid w:val="00F71771"/>
    <w:rsid w:val="00F724F5"/>
    <w:rsid w:val="00F75267"/>
    <w:rsid w:val="00F7573E"/>
    <w:rsid w:val="00F75C3F"/>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50"/>
    <w:rsid w:val="00F946ED"/>
    <w:rsid w:val="00F966C3"/>
    <w:rsid w:val="00F96F3A"/>
    <w:rsid w:val="00F978DA"/>
    <w:rsid w:val="00FA01FC"/>
    <w:rsid w:val="00FA037B"/>
    <w:rsid w:val="00FA22A4"/>
    <w:rsid w:val="00FA26F7"/>
    <w:rsid w:val="00FA2FE6"/>
    <w:rsid w:val="00FA4477"/>
    <w:rsid w:val="00FA4711"/>
    <w:rsid w:val="00FA472A"/>
    <w:rsid w:val="00FA671A"/>
    <w:rsid w:val="00FA698A"/>
    <w:rsid w:val="00FA74C9"/>
    <w:rsid w:val="00FB16CB"/>
    <w:rsid w:val="00FB1DA1"/>
    <w:rsid w:val="00FB1E5B"/>
    <w:rsid w:val="00FB2057"/>
    <w:rsid w:val="00FB248A"/>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08AE"/>
    <w:rsid w:val="00FE12DA"/>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41270453">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061558727">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18018725">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1FCAF-9712-44ED-AC8E-10101ECC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11</Pages>
  <Words>2288</Words>
  <Characters>12584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81</cp:revision>
  <cp:lastPrinted>2019-04-17T08:54:00Z</cp:lastPrinted>
  <dcterms:created xsi:type="dcterms:W3CDTF">2016-04-12T09:08:00Z</dcterms:created>
  <dcterms:modified xsi:type="dcterms:W3CDTF">2019-04-17T08:56:00Z</dcterms:modified>
</cp:coreProperties>
</file>